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大冶市人民医院燃气安全整改项目</w:t>
      </w:r>
    </w:p>
    <w:p>
      <w:pPr>
        <w:spacing w:line="900" w:lineRule="exact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hint="eastAsia"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询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价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文</w:t>
      </w: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900" w:lineRule="exact"/>
        <w:jc w:val="center"/>
        <w:rPr>
          <w:rFonts w:ascii="黑体" w:hAnsi="宋体" w:eastAsia="黑体"/>
          <w:b/>
          <w:spacing w:val="40"/>
          <w:sz w:val="84"/>
          <w:szCs w:val="84"/>
        </w:rPr>
      </w:pPr>
      <w:r>
        <w:rPr>
          <w:rFonts w:hint="eastAsia" w:ascii="黑体" w:hAnsi="宋体" w:eastAsia="黑体"/>
          <w:b/>
          <w:spacing w:val="40"/>
          <w:sz w:val="84"/>
          <w:szCs w:val="84"/>
        </w:rPr>
        <w:t>件</w:t>
      </w: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spacing w:line="240" w:lineRule="exact"/>
        <w:rPr>
          <w:rFonts w:ascii="黑体" w:hAnsi="宋体" w:eastAsia="黑体"/>
          <w:b/>
          <w:spacing w:val="40"/>
          <w:sz w:val="84"/>
          <w:szCs w:val="84"/>
        </w:rPr>
      </w:pPr>
    </w:p>
    <w:p>
      <w:pPr>
        <w:pStyle w:val="27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7"/>
        <w:spacing w:line="400" w:lineRule="exact"/>
        <w:ind w:firstLine="0"/>
        <w:jc w:val="both"/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</w:pPr>
    </w:p>
    <w:p>
      <w:pPr>
        <w:pStyle w:val="27"/>
        <w:spacing w:line="400" w:lineRule="exact"/>
        <w:ind w:firstLine="0"/>
        <w:jc w:val="center"/>
        <w:rPr>
          <w:rFonts w:ascii="宋体" w:hAnsi="宋体" w:eastAsia="宋体" w:cs="宋体"/>
          <w:b/>
          <w:kern w:val="2"/>
          <w:szCs w:val="28"/>
          <w:lang w:eastAsia="zh-CN" w:bidi="ar-SA"/>
        </w:rPr>
      </w:pP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采购项目编号：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YECG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202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-</w:t>
      </w:r>
      <w:r>
        <w:rPr>
          <w:rFonts w:hint="eastAsia" w:ascii="宋体" w:hAnsi="宋体" w:eastAsia="宋体" w:cs="宋体"/>
          <w:b/>
          <w:kern w:val="2"/>
          <w:szCs w:val="28"/>
          <w:lang w:val="en-US" w:eastAsia="zh-CN" w:bidi="ar-SA"/>
        </w:rPr>
        <w:t>1007</w:t>
      </w:r>
      <w:r>
        <w:rPr>
          <w:rFonts w:hint="eastAsia" w:ascii="宋体" w:hAnsi="宋体" w:eastAsia="宋体" w:cs="宋体"/>
          <w:b/>
          <w:kern w:val="2"/>
          <w:szCs w:val="28"/>
          <w:lang w:eastAsia="zh-CN" w:bidi="ar-SA"/>
        </w:rPr>
        <w:t>号</w:t>
      </w:r>
    </w:p>
    <w:p>
      <w:pPr>
        <w:pStyle w:val="9"/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</w:rPr>
        <w:t>采   购   人：大冶市</w:t>
      </w:r>
      <w:r>
        <w:rPr>
          <w:rFonts w:hint="eastAsia" w:hAnsi="宋体" w:cs="宋体"/>
          <w:b/>
          <w:color w:val="000000"/>
          <w:sz w:val="28"/>
          <w:szCs w:val="28"/>
          <w:lang w:val="en-US" w:eastAsia="zh-CN"/>
        </w:rPr>
        <w:t>人民</w:t>
      </w:r>
      <w:r>
        <w:rPr>
          <w:rFonts w:hint="eastAsia" w:hAnsi="宋体" w:cs="宋体"/>
          <w:b/>
          <w:color w:val="000000"/>
          <w:sz w:val="28"/>
          <w:szCs w:val="28"/>
        </w:rPr>
        <w:t>医院</w:t>
      </w:r>
    </w:p>
    <w:p>
      <w:pPr>
        <w:spacing w:line="400" w:lineRule="exact"/>
        <w:jc w:val="center"/>
        <w:rPr>
          <w:rFonts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hAnsi="宋体" w:cs="宋体"/>
          <w:b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二○二</w:t>
      </w:r>
      <w:r>
        <w:rPr>
          <w:rFonts w:hint="eastAsia" w:hAnsi="宋体" w:cs="宋体"/>
          <w:b/>
          <w:sz w:val="28"/>
          <w:szCs w:val="28"/>
          <w:lang w:val="en-US" w:eastAsia="zh-CN"/>
        </w:rPr>
        <w:t>三</w:t>
      </w:r>
      <w:r>
        <w:rPr>
          <w:rFonts w:hint="eastAsia" w:hAnsi="宋体" w:cs="宋体"/>
          <w:b/>
          <w:sz w:val="28"/>
          <w:szCs w:val="28"/>
        </w:rPr>
        <w:t>年</w:t>
      </w:r>
      <w:r>
        <w:rPr>
          <w:rFonts w:hint="eastAsia" w:hAnsi="宋体" w:cs="宋体"/>
          <w:b/>
          <w:sz w:val="28"/>
          <w:szCs w:val="28"/>
          <w:lang w:val="en-US" w:eastAsia="zh-CN"/>
        </w:rPr>
        <w:t>十</w:t>
      </w:r>
      <w:r>
        <w:rPr>
          <w:rFonts w:hint="eastAsia" w:hAnsi="宋体" w:cs="宋体"/>
          <w:b/>
          <w:sz w:val="28"/>
          <w:szCs w:val="28"/>
        </w:rPr>
        <w:t>月</w:t>
      </w:r>
    </w:p>
    <w:p>
      <w:pPr>
        <w:spacing w:line="400" w:lineRule="exact"/>
        <w:jc w:val="center"/>
        <w:rPr>
          <w:rFonts w:hint="eastAsia" w:hAnsi="宋体" w:cs="宋体"/>
          <w:b/>
          <w:sz w:val="28"/>
          <w:szCs w:val="28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</w:p>
    <w:p>
      <w:pPr>
        <w:adjustRightInd w:val="0"/>
        <w:snapToGrid w:val="0"/>
        <w:spacing w:line="400" w:lineRule="exact"/>
        <w:ind w:firstLine="3242" w:firstLineChars="900"/>
        <w:jc w:val="both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询价公告</w:t>
      </w:r>
    </w:p>
    <w:p>
      <w:pPr>
        <w:adjustRightInd w:val="0"/>
        <w:snapToGrid w:val="0"/>
        <w:spacing w:line="400" w:lineRule="exact"/>
        <w:jc w:val="center"/>
        <w:rPr>
          <w:rFonts w:ascii="仿宋_GB2312" w:eastAsia="仿宋_GB2312"/>
          <w:b/>
          <w:sz w:val="30"/>
          <w:szCs w:val="30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根据医院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工作安排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，大冶市人民医院拟对燃气安全整改项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目进行询价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采购，欢迎符合资质条件的供应商参加。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一、项目基本情况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zh-CN" w:eastAsia="zh-CN"/>
        </w:rPr>
        <w:t>项目编号：YECG20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23-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1007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项目名称：大冶市人民医院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燃气安全整改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项目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3、采购方式：询价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4、采购预算：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23580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元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shd w:val="clear" w:color="auto" w:fill="FFFFFF"/>
          <w:lang w:eastAsia="zh-CN"/>
        </w:rPr>
        <w:t>采购内容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燃气安全整改。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具体详见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采购需求</w:t>
      </w:r>
      <w:r>
        <w:rPr>
          <w:rFonts w:hint="eastAsia" w:ascii="宋体" w:hAnsi="宋体" w:cs="宋体"/>
          <w:b w:val="0"/>
          <w:bCs/>
          <w:color w:val="000000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工期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：签订合同之日起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天内完成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adjustRightInd w:val="0"/>
        <w:snapToGrid w:val="0"/>
        <w:spacing w:line="480" w:lineRule="exact"/>
        <w:ind w:firstLine="480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eastAsia="zh-CN"/>
        </w:rPr>
        <w:t>本项目不接受联合体投标。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zh-CN" w:eastAsia="zh-CN"/>
        </w:rPr>
        <w:t>、资格要求：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3、未被列入失信被执行人、重大税收违法案件当事人名单，未被列入政府采购严重违法失信行为记录名单。 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4、本项目的特定资格要求：供室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商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需具有合格有效的安全生产许可证、拟参与施工技术人员需具有特种焊接作业证。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241" w:firstLineChars="1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三、询价文件的获取：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凡有意参加询价者请到现场获取本项目文件: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时间：2023年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日至2023年</w:t>
      </w:r>
      <w:r>
        <w:rPr>
          <w:rFonts w:hint="eastAsia" w:ascii="宋体" w:hAnsi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日，每天上午08:30至11:30，下午14:30至17:00（北京时间，法定节假日除外）；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</w:rPr>
        <w:t>地点：大冶市人民医院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5</w:t>
      </w:r>
      <w:r>
        <w:rPr>
          <w:rFonts w:hint="eastAsia" w:ascii="宋体" w:hAnsi="宋体" w:eastAsia="宋体" w:cs="宋体"/>
          <w:sz w:val="24"/>
        </w:rPr>
        <w:t>号楼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14F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楼  </w:t>
      </w:r>
      <w:r>
        <w:rPr>
          <w:rFonts w:hint="eastAsia" w:ascii="宋体" w:hAnsi="宋体" w:eastAsia="宋体" w:cs="宋体"/>
          <w:sz w:val="24"/>
        </w:rPr>
        <w:t>采购办</w:t>
      </w:r>
      <w:r>
        <w:rPr>
          <w:rFonts w:hint="eastAsia" w:ascii="宋体" w:hAnsi="宋体" w:eastAsia="宋体" w:cs="宋体"/>
          <w:sz w:val="24"/>
          <w:lang w:val="en-US" w:eastAsia="zh-CN"/>
        </w:rPr>
        <w:t>（1402室）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</w:rPr>
        <w:t>方式：委托代理人须携带法定代表人授权委托书、本人身份证原件及营业执照原件或复印件参加投标报名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四、文件递交时间及地点：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1、文件递交时间：2023年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8:00</w:t>
      </w:r>
      <w:r>
        <w:rPr>
          <w:rFonts w:hint="eastAsia" w:ascii="宋体" w:hAnsi="宋体" w:eastAsia="宋体" w:cs="宋体"/>
          <w:sz w:val="24"/>
        </w:rPr>
        <w:t>至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10:00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2、文件递交地点：大冶市人民医院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5号楼 14F 采购办</w:t>
      </w:r>
      <w:bookmarkStart w:id="1" w:name="_GoBack"/>
      <w:bookmarkEnd w:id="1"/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五、开标时间及地点：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green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1、开标时间：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highlight w:val="none"/>
          <w:shd w:val="clear" w:color="auto" w:fill="FFFFFF"/>
          <w:lang w:val="en-US" w:eastAsia="zh-CN"/>
        </w:rPr>
        <w:t>上午11:00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2、开标地点：大冶市人民医院5号楼 14F 会议室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六、联系方式：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采购人：大冶市人民医院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联系人：夏女士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、胡女士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联系电话：0714-8711266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联系地址：大冶市城北开发区东风路25号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大冶市人民医院</w:t>
      </w:r>
    </w:p>
    <w:p>
      <w:pPr>
        <w:numPr>
          <w:ilvl w:val="0"/>
          <w:numId w:val="0"/>
        </w:numPr>
        <w:autoSpaceDE w:val="0"/>
        <w:autoSpaceDN w:val="0"/>
        <w:spacing w:line="520" w:lineRule="exact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2023年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10月19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日</w:t>
      </w:r>
    </w:p>
    <w:p>
      <w:pPr>
        <w:shd w:val="clear" w:color="auto" w:fill="FFFFFF"/>
        <w:spacing w:line="350" w:lineRule="exact"/>
        <w:jc w:val="center"/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jc w:val="center"/>
        <w:rPr>
          <w:rFonts w:hint="default" w:eastAsiaTheme="majorEastAsia"/>
          <w:b/>
          <w:bCs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报价须知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报价要求：</w:t>
      </w:r>
      <w:r>
        <w:rPr>
          <w:rFonts w:hint="eastAsia" w:ascii="宋体" w:hAnsi="宋体"/>
          <w:kern w:val="0"/>
          <w:sz w:val="24"/>
        </w:rPr>
        <w:t>报价以人民币报价。供应商的报价超过最高限价的，其响应文件将被否决。对于本文件中未列明，供应商认为必需的费用也需列入总报价。在合同实施时，采购人将不予支付成交供应商没有列入的项目费用，并认为此项目的</w:t>
      </w:r>
      <w:r>
        <w:rPr>
          <w:rFonts w:hint="eastAsia" w:ascii="宋体" w:hAnsi="宋体"/>
          <w:kern w:val="0"/>
          <w:sz w:val="24"/>
          <w:lang w:val="en-US" w:eastAsia="zh-CN"/>
        </w:rPr>
        <w:t>一切</w:t>
      </w:r>
      <w:r>
        <w:rPr>
          <w:rFonts w:hint="eastAsia" w:ascii="宋体" w:hAnsi="宋体"/>
          <w:kern w:val="0"/>
          <w:sz w:val="24"/>
        </w:rPr>
        <w:t>费用已包括在总报价中。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一、响应文件提供材料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1、满足《中华人民共和国政府采购法》第二十二条规定。即：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（1）具有独立承担民事责任的能力；（提供承诺函及营业执照复印件、法人身份证复印件并加盖公章）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（2）具有良好的商业信誉和健全的财务会计制度；（提供承诺函或财务审计报告并加盖公章）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（3）具有履行合同所必需的设备和专业技术能力；（提供承诺函或人员资质及设备清单并加盖公章）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（4）有依法缴纳税收和社会保障资金的良好记录；（提供承诺函或缴费凭证并加盖公章）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（5）参加政府采购活动前三年内，在经营活动中没有重大违法记录；（提供承诺函并加盖公章）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（6）法律、行政法规规定的其他条件。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2、单位负责人为同一人或者存在直接控股、管理关系的不同投标人，不得参加本项目同一合同项下的政府采购活动。（提供承诺函）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3、未被列入失信被执行人、重大税收违法案件当事人名单，未被列入政府采购严重违法失信行为记录名单。（提供承诺函和信用中国网站截图）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4、本项目不接受联合体投标。（提供承诺函）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5、报价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清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单原件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并加盖公章。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6、法人身份证复印件、授权代理人身份证复印件及授权委托书。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、合格有效的安全生产许可证、特种焊接作业证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并加盖公章。</w:t>
      </w:r>
    </w:p>
    <w:p>
      <w:pPr>
        <w:autoSpaceDE w:val="0"/>
        <w:autoSpaceDN w:val="0"/>
        <w:spacing w:line="520" w:lineRule="exact"/>
        <w:ind w:firstLine="480" w:firstLineChars="200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8、</w:t>
      </w:r>
      <w:r>
        <w:rPr>
          <w:rFonts w:hint="eastAsia"/>
          <w:bCs/>
          <w:sz w:val="24"/>
          <w:lang w:eastAsia="zh-CN"/>
        </w:rPr>
        <w:t>供应商</w:t>
      </w:r>
      <w:r>
        <w:rPr>
          <w:rFonts w:hint="eastAsia"/>
          <w:bCs/>
          <w:sz w:val="24"/>
          <w:lang w:val="en-US" w:eastAsia="zh-CN"/>
        </w:rPr>
        <w:t>认为有必要</w:t>
      </w:r>
      <w:r>
        <w:rPr>
          <w:rFonts w:hint="eastAsia"/>
          <w:bCs/>
          <w:sz w:val="24"/>
          <w:lang w:eastAsia="zh-CN"/>
        </w:rPr>
        <w:t>提供的其它有关资料。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二、询价响应文件的份数、封装和递交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供应商应编制响应文件一式三份，分一份正本和二份副本。每份文件要注明“正本”和“副本”字样，响应文件的副本与正本不符，以正本为准。响应文件的正本和所有副本应密封提交。请按时间要求密封文件送达指定地点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三、确定成交供应商</w:t>
      </w: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采购人从询价小组提出的成交候选人中根据符合采购需求、质量和服务相等且报价最低的原则确定成交供应商。</w:t>
      </w: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</w:p>
    <w:p>
      <w:pPr>
        <w:widowControl/>
        <w:spacing w:line="440" w:lineRule="exact"/>
        <w:ind w:firstLine="240" w:firstLineChars="100"/>
        <w:rPr>
          <w:rFonts w:hint="eastAsia" w:ascii="宋体" w:hAnsi="宋体"/>
          <w:kern w:val="0"/>
          <w:sz w:val="24"/>
        </w:rPr>
      </w:pP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leftChars="0" w:firstLine="6000" w:firstLineChars="15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</w:pP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480" w:lineRule="exact"/>
        <w:ind w:firstLine="3200" w:firstLineChars="800"/>
        <w:textAlignment w:val="auto"/>
        <w:rPr>
          <w:rFonts w:hint="eastAsia" w:ascii="黑体" w:hAnsi="黑体" w:eastAsia="黑体" w:cs="黑体"/>
          <w:b w:val="0"/>
          <w:bCs w:val="0"/>
          <w:sz w:val="40"/>
          <w:szCs w:val="40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0"/>
          <w:szCs w:val="40"/>
          <w:shd w:val="clear" w:color="auto" w:fill="FFFFFF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采购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tbl>
      <w:tblPr>
        <w:tblStyle w:val="16"/>
        <w:tblW w:w="873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945"/>
        <w:gridCol w:w="1148"/>
        <w:gridCol w:w="1287"/>
        <w:gridCol w:w="1065"/>
        <w:gridCol w:w="13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天燃气报警控制主机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天燃气报警探测器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线管及信号控制线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厂家安装调试费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DN50排气无缝管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50镀锌角钢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米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防腐高温漆及工具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桶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管道焊接安装费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643"/>
              </w:tabs>
              <w:spacing w:line="300" w:lineRule="exact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质保期：一年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工期：签订合同之日起10天内完成。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3、付款方式：项目验收后一次性支付合同款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48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附件</w:t>
      </w:r>
      <w:r>
        <w:rPr>
          <w:rFonts w:hint="eastAsia"/>
          <w:lang w:val="en-US" w:eastAsia="zh-CN"/>
        </w:rPr>
        <w:t>：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报  价  表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项目名称：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项目编号：</w:t>
      </w:r>
    </w:p>
    <w:p>
      <w:pPr>
        <w:tabs>
          <w:tab w:val="left" w:pos="180"/>
          <w:tab w:val="left" w:pos="1620"/>
        </w:tabs>
        <w:spacing w:line="300" w:lineRule="auto"/>
        <w:rPr>
          <w:rFonts w:hint="eastAsia" w:ascii="宋体" w:hAnsi="宋体"/>
          <w:b/>
          <w:sz w:val="24"/>
        </w:rPr>
      </w:pPr>
    </w:p>
    <w:tbl>
      <w:tblPr>
        <w:tblStyle w:val="16"/>
        <w:tblW w:w="9240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6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总报价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人民币（大写）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szCs w:val="21"/>
              </w:rPr>
              <w:t>元（¥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pStyle w:val="9"/>
        <w:rPr>
          <w:rFonts w:hint="eastAsia" w:hAnsi="宋体"/>
        </w:rPr>
      </w:pPr>
      <w:r>
        <w:rPr>
          <w:rFonts w:hint="eastAsia" w:hAnsi="宋体"/>
        </w:rPr>
        <w:t xml:space="preserve">  </w:t>
      </w:r>
    </w:p>
    <w:p>
      <w:pPr>
        <w:pStyle w:val="9"/>
        <w:rPr>
          <w:rFonts w:hint="eastAsia" w:hAnsi="宋体"/>
        </w:rPr>
      </w:pPr>
    </w:p>
    <w:p>
      <w:pPr>
        <w:pStyle w:val="9"/>
        <w:rPr>
          <w:rFonts w:hint="eastAsia" w:hAnsi="宋体"/>
          <w:u w:val="single"/>
        </w:rPr>
      </w:pPr>
      <w:r>
        <w:rPr>
          <w:rFonts w:hint="eastAsia" w:hAnsi="宋体"/>
        </w:rPr>
        <w:t>法定代表人或法定代表人授权代表（签字）:</w:t>
      </w:r>
      <w:r>
        <w:rPr>
          <w:rFonts w:hint="eastAsia" w:hAnsi="宋体"/>
          <w:u w:val="single"/>
        </w:rPr>
        <w:t xml:space="preserve">              </w:t>
      </w:r>
    </w:p>
    <w:p>
      <w:pPr>
        <w:pStyle w:val="9"/>
        <w:rPr>
          <w:rFonts w:hint="eastAsia" w:hAnsi="宋体"/>
          <w:u w:val="single"/>
        </w:rPr>
      </w:pPr>
      <w:r>
        <w:rPr>
          <w:rFonts w:hint="eastAsia" w:hAnsi="宋体"/>
        </w:rPr>
        <w:t>供应商名称（盖章）：</w:t>
      </w:r>
      <w:r>
        <w:rPr>
          <w:rFonts w:hint="eastAsia" w:hAnsi="宋体"/>
          <w:u w:val="single"/>
        </w:rPr>
        <w:t xml:space="preserve">       </w:t>
      </w:r>
    </w:p>
    <w:p>
      <w:pPr>
        <w:pStyle w:val="9"/>
        <w:rPr>
          <w:rFonts w:hint="eastAsia" w:hAnsi="宋体"/>
          <w:u w:val="single"/>
        </w:rPr>
      </w:pPr>
      <w:r>
        <w:rPr>
          <w:rFonts w:hint="eastAsia" w:hAnsi="宋体"/>
        </w:rPr>
        <w:t>报价时间：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>年</w:t>
      </w:r>
      <w:r>
        <w:rPr>
          <w:rFonts w:hint="eastAsia" w:hAnsi="宋体"/>
          <w:u w:val="single"/>
        </w:rPr>
        <w:t xml:space="preserve">     </w:t>
      </w:r>
      <w:r>
        <w:rPr>
          <w:rFonts w:hint="eastAsia" w:hAnsi="宋体"/>
        </w:rPr>
        <w:t>月</w:t>
      </w:r>
      <w:r>
        <w:rPr>
          <w:rFonts w:hint="eastAsia" w:hAnsi="宋体"/>
          <w:u w:val="single"/>
        </w:rPr>
        <w:t xml:space="preserve">    </w:t>
      </w:r>
      <w:r>
        <w:rPr>
          <w:rFonts w:hint="eastAsia" w:hAnsi="宋体"/>
        </w:rPr>
        <w:t xml:space="preserve">日 </w:t>
      </w:r>
    </w:p>
    <w:p>
      <w:pPr>
        <w:adjustRightInd w:val="0"/>
        <w:snapToGrid w:val="0"/>
        <w:rPr>
          <w:rFonts w:hint="eastAsia" w:ascii="宋体" w:hAnsi="宋体"/>
          <w:sz w:val="24"/>
        </w:rPr>
      </w:pPr>
    </w:p>
    <w:p>
      <w:pPr>
        <w:spacing w:line="440" w:lineRule="exact"/>
        <w:ind w:firstLine="840"/>
        <w:rPr>
          <w:rFonts w:eastAsia="仿宋_GB2312"/>
          <w:szCs w:val="21"/>
        </w:rPr>
      </w:pPr>
    </w:p>
    <w:p>
      <w:pPr>
        <w:pStyle w:val="21"/>
        <w:ind w:left="0" w:leftChars="0" w:firstLine="0" w:firstLineChars="0"/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ascii="宋体" w:cs="宋体"/>
          <w:szCs w:val="21"/>
        </w:rPr>
        <w:br w:type="page"/>
      </w:r>
    </w:p>
    <w:p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法人代表授权书</w:t>
      </w:r>
    </w:p>
    <w:p>
      <w:pPr>
        <w:spacing w:before="156" w:beforeLines="50" w:after="312" w:afterLines="100"/>
        <w:rPr>
          <w:bCs/>
          <w:sz w:val="24"/>
        </w:rPr>
      </w:pPr>
    </w:p>
    <w:p>
      <w:pPr>
        <w:spacing w:before="156" w:beforeLines="50" w:after="312" w:afterLines="100"/>
        <w:rPr>
          <w:bCs/>
          <w:sz w:val="24"/>
        </w:rPr>
      </w:pPr>
      <w:r>
        <w:rPr>
          <w:rFonts w:hint="eastAsia"/>
          <w:bCs/>
          <w:sz w:val="24"/>
          <w:u w:val="single"/>
        </w:rPr>
        <w:t>（采购人名称）</w:t>
      </w:r>
      <w:r>
        <w:rPr>
          <w:bCs/>
          <w:sz w:val="24"/>
        </w:rPr>
        <w:t>：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  <w:u w:val="single"/>
        </w:rPr>
        <w:t>（供应商名称）</w:t>
      </w:r>
      <w:r>
        <w:rPr>
          <w:bCs/>
          <w:sz w:val="24"/>
        </w:rPr>
        <w:t>在下面签字的（</w:t>
      </w:r>
      <w:r>
        <w:rPr>
          <w:bCs/>
          <w:sz w:val="24"/>
          <w:u w:val="single"/>
        </w:rPr>
        <w:t>法定代表人姓名、职务</w:t>
      </w:r>
      <w:r>
        <w:rPr>
          <w:bCs/>
          <w:sz w:val="24"/>
        </w:rPr>
        <w:t>）代表本公司授权（供应商名称）的下面签字的</w:t>
      </w:r>
      <w:r>
        <w:rPr>
          <w:bCs/>
          <w:sz w:val="24"/>
          <w:u w:val="single"/>
        </w:rPr>
        <w:t>（被授权代表的姓名、职务）</w:t>
      </w:r>
      <w:r>
        <w:rPr>
          <w:bCs/>
          <w:sz w:val="24"/>
        </w:rPr>
        <w:t>为本公司的合法代理人，就（</w:t>
      </w:r>
      <w:r>
        <w:rPr>
          <w:bCs/>
          <w:sz w:val="24"/>
          <w:u w:val="single"/>
        </w:rPr>
        <w:t>项目名称</w:t>
      </w:r>
      <w:r>
        <w:rPr>
          <w:rFonts w:hint="eastAsia" w:ascii="宋体" w:hAnsi="宋体"/>
          <w:sz w:val="24"/>
          <w:u w:val="single"/>
        </w:rPr>
        <w:t>/</w:t>
      </w:r>
      <w:r>
        <w:rPr>
          <w:rFonts w:hint="eastAsia"/>
          <w:bCs/>
          <w:sz w:val="24"/>
          <w:u w:val="single"/>
        </w:rPr>
        <w:t>编号</w:t>
      </w:r>
      <w:r>
        <w:rPr>
          <w:bCs/>
          <w:sz w:val="24"/>
        </w:rPr>
        <w:t>）的</w:t>
      </w:r>
      <w:r>
        <w:rPr>
          <w:rFonts w:hint="eastAsia"/>
          <w:bCs/>
          <w:sz w:val="24"/>
        </w:rPr>
        <w:t>报价</w:t>
      </w:r>
      <w:r>
        <w:rPr>
          <w:bCs/>
          <w:sz w:val="24"/>
        </w:rPr>
        <w:t>，以本公司的名义处理一切与之有关的事务。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本授权书自</w:t>
      </w:r>
      <w:r>
        <w:rPr>
          <w:rFonts w:hint="eastAsia"/>
          <w:bCs/>
          <w:sz w:val="24"/>
        </w:rPr>
        <w:t xml:space="preserve">    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日至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>年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月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>日止签字有效。</w:t>
      </w:r>
    </w:p>
    <w:p>
      <w:pPr>
        <w:spacing w:line="440" w:lineRule="exact"/>
        <w:ind w:firstLine="480" w:firstLineChars="200"/>
        <w:rPr>
          <w:bCs/>
          <w:sz w:val="24"/>
        </w:rPr>
      </w:pPr>
      <w:r>
        <w:rPr>
          <w:bCs/>
          <w:sz w:val="24"/>
        </w:rPr>
        <w:t>特此声明。</w:t>
      </w:r>
    </w:p>
    <w:p>
      <w:pPr>
        <w:spacing w:before="156" w:beforeLines="50" w:after="312" w:afterLines="100" w:line="440" w:lineRule="exact"/>
        <w:rPr>
          <w:bCs/>
          <w:sz w:val="24"/>
        </w:rPr>
      </w:pPr>
    </w:p>
    <w:p>
      <w:pPr>
        <w:spacing w:before="312" w:beforeLines="100" w:after="100" w:afterAutospacing="1"/>
        <w:ind w:firstLine="480" w:firstLineChars="200"/>
        <w:rPr>
          <w:bCs/>
          <w:sz w:val="24"/>
        </w:rPr>
      </w:pPr>
      <w:r>
        <w:rPr>
          <w:bCs/>
          <w:sz w:val="24"/>
        </w:rPr>
        <w:t>委托人名称（公章）：</w:t>
      </w:r>
      <w:r>
        <w:rPr>
          <w:rFonts w:hint="eastAsia"/>
          <w:bCs/>
          <w:sz w:val="24"/>
        </w:rPr>
        <w:t xml:space="preserve">                     </w:t>
      </w:r>
      <w:r>
        <w:rPr>
          <w:bCs/>
          <w:sz w:val="24"/>
        </w:rPr>
        <w:t>被授权人（签字或盖章）：</w:t>
      </w:r>
    </w:p>
    <w:p>
      <w:pPr>
        <w:spacing w:before="312" w:beforeLines="100" w:after="100" w:afterAutospacing="1"/>
        <w:ind w:firstLine="480" w:firstLineChars="200"/>
        <w:rPr>
          <w:bCs/>
          <w:sz w:val="24"/>
          <w:u w:val="single"/>
        </w:rPr>
      </w:pPr>
      <w:r>
        <w:rPr>
          <w:bCs/>
          <w:sz w:val="24"/>
        </w:rPr>
        <w:t>法定代表人（签字或盖章）：</w:t>
      </w:r>
      <w:r>
        <w:rPr>
          <w:rFonts w:hint="eastAsia"/>
          <w:bCs/>
          <w:sz w:val="24"/>
        </w:rPr>
        <w:t xml:space="preserve">               </w:t>
      </w:r>
      <w:r>
        <w:rPr>
          <w:bCs/>
          <w:sz w:val="24"/>
        </w:rPr>
        <w:t>身份证号码：</w:t>
      </w:r>
    </w:p>
    <w:p>
      <w:pPr>
        <w:spacing w:before="312" w:beforeLines="100" w:after="100" w:afterAutospacing="1"/>
        <w:ind w:firstLine="480" w:firstLineChars="200"/>
        <w:rPr>
          <w:bCs/>
          <w:sz w:val="24"/>
          <w:u w:val="single"/>
        </w:rPr>
      </w:pPr>
      <w:r>
        <w:rPr>
          <w:bCs/>
          <w:sz w:val="24"/>
        </w:rPr>
        <w:t>电话：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                             电话（手机）：</w:t>
      </w:r>
    </w:p>
    <w:p>
      <w:pPr>
        <w:spacing w:before="156" w:beforeLines="50" w:after="312" w:afterLines="100"/>
        <w:rPr>
          <w:bCs/>
          <w:sz w:val="24"/>
          <w:u w:val="single"/>
        </w:rPr>
      </w:pPr>
    </w:p>
    <w:tbl>
      <w:tblPr>
        <w:tblStyle w:val="16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9118" w:type="dxa"/>
            <w:vAlign w:val="top"/>
          </w:tcPr>
          <w:p>
            <w:pPr>
              <w:spacing w:before="156" w:beforeLines="50" w:after="312" w:afterLines="100"/>
              <w:rPr>
                <w:bCs/>
                <w:sz w:val="24"/>
              </w:rPr>
            </w:pPr>
            <w:r>
              <w:rPr>
                <w:bCs/>
                <w:sz w:val="24"/>
              </w:rPr>
              <w:t>粘贴</w:t>
            </w:r>
            <w:r>
              <w:rPr>
                <w:rFonts w:hint="eastAsia"/>
                <w:bCs/>
                <w:sz w:val="24"/>
              </w:rPr>
              <w:t>法定代表人和</w:t>
            </w:r>
            <w:r>
              <w:rPr>
                <w:bCs/>
                <w:sz w:val="24"/>
              </w:rPr>
              <w:t>被授权人身份证（复印件）</w:t>
            </w:r>
          </w:p>
        </w:tc>
      </w:tr>
    </w:tbl>
    <w:p>
      <w:pPr>
        <w:spacing w:line="360" w:lineRule="auto"/>
        <w:rPr>
          <w:rFonts w:ascii="宋体" w:hAnsi="宋体"/>
          <w:szCs w:val="21"/>
        </w:rPr>
      </w:pPr>
      <w:r>
        <w:rPr>
          <w:rFonts w:eastAsia="仿宋_GB2312"/>
          <w:bCs/>
          <w:sz w:val="24"/>
        </w:rPr>
        <w:br w:type="page"/>
      </w:r>
    </w:p>
    <w:p>
      <w:pPr>
        <w:spacing w:line="500" w:lineRule="exact"/>
        <w:jc w:val="center"/>
        <w:rPr>
          <w:rFonts w:hint="eastAsia"/>
          <w:bCs/>
          <w:sz w:val="32"/>
          <w:szCs w:val="32"/>
        </w:rPr>
      </w:pPr>
    </w:p>
    <w:p>
      <w:pPr>
        <w:spacing w:line="500" w:lineRule="exact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资格证明文件</w:t>
      </w:r>
    </w:p>
    <w:p>
      <w:pPr>
        <w:rPr>
          <w:rFonts w:eastAsia="仿宋_GB2312"/>
          <w:bCs/>
          <w:sz w:val="28"/>
          <w:szCs w:val="28"/>
        </w:rPr>
      </w:pPr>
    </w:p>
    <w:p>
      <w:pPr>
        <w:spacing w:line="440" w:lineRule="exact"/>
        <w:ind w:left="360" w:hanging="360" w:hangingChars="150"/>
        <w:jc w:val="center"/>
        <w:rPr>
          <w:bCs/>
          <w:sz w:val="24"/>
        </w:rPr>
      </w:pPr>
      <w:r>
        <w:rPr>
          <w:rFonts w:hint="eastAsia"/>
          <w:bCs/>
          <w:sz w:val="24"/>
        </w:rPr>
        <w:t>（符合供应商资质条件、能力和信誉</w:t>
      </w:r>
      <w:r>
        <w:rPr>
          <w:bCs/>
          <w:sz w:val="24"/>
        </w:rPr>
        <w:t>的</w:t>
      </w:r>
      <w:r>
        <w:rPr>
          <w:rFonts w:hint="eastAsia"/>
          <w:bCs/>
          <w:sz w:val="24"/>
        </w:rPr>
        <w:t>资格</w:t>
      </w:r>
      <w:r>
        <w:rPr>
          <w:bCs/>
          <w:sz w:val="24"/>
        </w:rPr>
        <w:t>证明材料</w:t>
      </w:r>
      <w:r>
        <w:rPr>
          <w:rFonts w:hint="eastAsia"/>
          <w:bCs/>
          <w:sz w:val="24"/>
        </w:rPr>
        <w:t>）</w:t>
      </w:r>
    </w:p>
    <w:p>
      <w:pPr>
        <w:spacing w:line="440" w:lineRule="exact"/>
        <w:ind w:left="360" w:hanging="360" w:hangingChars="150"/>
        <w:rPr>
          <w:bCs/>
          <w:sz w:val="24"/>
        </w:rPr>
      </w:pPr>
    </w:p>
    <w:p>
      <w:pPr>
        <w:widowControl/>
        <w:jc w:val="left"/>
        <w:rPr>
          <w:rFonts w:hint="eastAsia"/>
          <w:bCs/>
          <w:sz w:val="24"/>
        </w:rPr>
      </w:pPr>
    </w:p>
    <w:p>
      <w:pPr>
        <w:spacing w:before="156" w:beforeLines="50" w:after="312" w:afterLines="100" w:line="420" w:lineRule="exact"/>
        <w:rPr>
          <w:rFonts w:hint="eastAsia"/>
        </w:rPr>
      </w:pPr>
      <w:bookmarkStart w:id="0" w:name="_Toc511648600"/>
      <w:r>
        <w:rPr>
          <w:bCs/>
          <w:sz w:val="24"/>
        </w:rPr>
        <w:br w:type="page"/>
      </w:r>
      <w:bookmarkEnd w:id="0"/>
    </w:p>
    <w:p>
      <w:pPr>
        <w:spacing w:line="440" w:lineRule="exact"/>
        <w:ind w:firstLine="2880" w:firstLineChars="900"/>
        <w:rPr>
          <w:rFonts w:hint="eastAsia"/>
          <w:bCs/>
          <w:sz w:val="32"/>
          <w:szCs w:val="32"/>
          <w:lang w:val="en-US" w:eastAsia="zh-CN"/>
        </w:rPr>
      </w:pPr>
    </w:p>
    <w:p>
      <w:pPr>
        <w:spacing w:line="440" w:lineRule="exact"/>
        <w:ind w:firstLine="2880" w:firstLineChars="900"/>
        <w:rPr>
          <w:rFonts w:hint="eastAsia"/>
          <w:bCs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val="en-US" w:eastAsia="zh-CN"/>
        </w:rPr>
        <w:t>技术能力承诺函</w:t>
      </w: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val="en-US"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  <w:r>
        <w:rPr>
          <w:rFonts w:hint="eastAsia"/>
          <w:bCs/>
          <w:sz w:val="24"/>
          <w:lang w:eastAsia="zh-CN"/>
        </w:rPr>
        <w:t>（供应商必须提供的其它有关资料，内容自拟）</w:t>
      </w: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spacing w:line="440" w:lineRule="exact"/>
        <w:rPr>
          <w:rFonts w:hint="eastAsia"/>
          <w:bCs/>
          <w:sz w:val="24"/>
          <w:lang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85625"/>
    <w:multiLevelType w:val="singleLevel"/>
    <w:tmpl w:val="D07856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WM0OGQ5ODYzOTAzNzFjMTVjZGZjNTQyOGRjY2EifQ=="/>
  </w:docVars>
  <w:rsids>
    <w:rsidRoot w:val="00FF108F"/>
    <w:rsid w:val="002F4313"/>
    <w:rsid w:val="003522CA"/>
    <w:rsid w:val="00367514"/>
    <w:rsid w:val="00440DBA"/>
    <w:rsid w:val="00566D9B"/>
    <w:rsid w:val="006B5FB7"/>
    <w:rsid w:val="00856E3A"/>
    <w:rsid w:val="00B973BE"/>
    <w:rsid w:val="00C46DF2"/>
    <w:rsid w:val="00D23ED6"/>
    <w:rsid w:val="00D73F14"/>
    <w:rsid w:val="00DA0BD9"/>
    <w:rsid w:val="00DB5834"/>
    <w:rsid w:val="00E87A89"/>
    <w:rsid w:val="00EF3BF7"/>
    <w:rsid w:val="00F45509"/>
    <w:rsid w:val="00F76FE0"/>
    <w:rsid w:val="00F82D2B"/>
    <w:rsid w:val="00FA590D"/>
    <w:rsid w:val="00FD14A0"/>
    <w:rsid w:val="00FF108F"/>
    <w:rsid w:val="01113C67"/>
    <w:rsid w:val="01850979"/>
    <w:rsid w:val="01E1136A"/>
    <w:rsid w:val="055F18CE"/>
    <w:rsid w:val="06083C77"/>
    <w:rsid w:val="08B95EDC"/>
    <w:rsid w:val="09B11BD0"/>
    <w:rsid w:val="0A5245FD"/>
    <w:rsid w:val="0AF433A7"/>
    <w:rsid w:val="0B445948"/>
    <w:rsid w:val="0C171213"/>
    <w:rsid w:val="0E610FD3"/>
    <w:rsid w:val="11C10E95"/>
    <w:rsid w:val="11D37F1D"/>
    <w:rsid w:val="12546E9D"/>
    <w:rsid w:val="128D3C48"/>
    <w:rsid w:val="13437430"/>
    <w:rsid w:val="137614CD"/>
    <w:rsid w:val="14654672"/>
    <w:rsid w:val="14740FF3"/>
    <w:rsid w:val="14897FC0"/>
    <w:rsid w:val="18C73DD7"/>
    <w:rsid w:val="195256C3"/>
    <w:rsid w:val="1E5C3D26"/>
    <w:rsid w:val="1F5833BF"/>
    <w:rsid w:val="20386EF1"/>
    <w:rsid w:val="20F969F4"/>
    <w:rsid w:val="21031AB8"/>
    <w:rsid w:val="219A6490"/>
    <w:rsid w:val="221553C9"/>
    <w:rsid w:val="22E814E5"/>
    <w:rsid w:val="22ED6B55"/>
    <w:rsid w:val="22F70263"/>
    <w:rsid w:val="24A7424B"/>
    <w:rsid w:val="25DA366B"/>
    <w:rsid w:val="268E5CDF"/>
    <w:rsid w:val="27AC09E6"/>
    <w:rsid w:val="28AF149B"/>
    <w:rsid w:val="294A756A"/>
    <w:rsid w:val="29CF0399"/>
    <w:rsid w:val="2A2551B1"/>
    <w:rsid w:val="2B25133F"/>
    <w:rsid w:val="2CC14209"/>
    <w:rsid w:val="2DCB58AF"/>
    <w:rsid w:val="306C1618"/>
    <w:rsid w:val="317545FB"/>
    <w:rsid w:val="3368312B"/>
    <w:rsid w:val="33CA1DDC"/>
    <w:rsid w:val="34286128"/>
    <w:rsid w:val="346124DB"/>
    <w:rsid w:val="347B450B"/>
    <w:rsid w:val="35413B9E"/>
    <w:rsid w:val="354B7320"/>
    <w:rsid w:val="35BA0E81"/>
    <w:rsid w:val="364221DA"/>
    <w:rsid w:val="36432DC9"/>
    <w:rsid w:val="3AE55345"/>
    <w:rsid w:val="3B3A41ED"/>
    <w:rsid w:val="3E8645B5"/>
    <w:rsid w:val="3EA93436"/>
    <w:rsid w:val="3FB75F4A"/>
    <w:rsid w:val="3FEA3CCA"/>
    <w:rsid w:val="404A3F9F"/>
    <w:rsid w:val="41736AFC"/>
    <w:rsid w:val="44584716"/>
    <w:rsid w:val="4459141A"/>
    <w:rsid w:val="449578B8"/>
    <w:rsid w:val="46F04E55"/>
    <w:rsid w:val="4700132A"/>
    <w:rsid w:val="47414588"/>
    <w:rsid w:val="49331163"/>
    <w:rsid w:val="495E5BE4"/>
    <w:rsid w:val="4B83273C"/>
    <w:rsid w:val="4C225669"/>
    <w:rsid w:val="4CB00A21"/>
    <w:rsid w:val="4DF34AF9"/>
    <w:rsid w:val="4E6B7340"/>
    <w:rsid w:val="4E9F2D0D"/>
    <w:rsid w:val="51282D4E"/>
    <w:rsid w:val="517A2DF4"/>
    <w:rsid w:val="519D6EB4"/>
    <w:rsid w:val="52B571E7"/>
    <w:rsid w:val="5371089E"/>
    <w:rsid w:val="540A0260"/>
    <w:rsid w:val="548259D4"/>
    <w:rsid w:val="59CBB840"/>
    <w:rsid w:val="59E37870"/>
    <w:rsid w:val="5AC762F1"/>
    <w:rsid w:val="5B3C48AC"/>
    <w:rsid w:val="5C470D10"/>
    <w:rsid w:val="5CEF51F7"/>
    <w:rsid w:val="5E3A2E95"/>
    <w:rsid w:val="5E5B5218"/>
    <w:rsid w:val="5EAF8643"/>
    <w:rsid w:val="5F022F58"/>
    <w:rsid w:val="60AC1749"/>
    <w:rsid w:val="6178534D"/>
    <w:rsid w:val="61A43103"/>
    <w:rsid w:val="63276994"/>
    <w:rsid w:val="63EF576A"/>
    <w:rsid w:val="67794BEA"/>
    <w:rsid w:val="67D64A4A"/>
    <w:rsid w:val="67FA2E96"/>
    <w:rsid w:val="688127C4"/>
    <w:rsid w:val="68A02ECD"/>
    <w:rsid w:val="6B8C3949"/>
    <w:rsid w:val="6C7B73E8"/>
    <w:rsid w:val="6CAA2790"/>
    <w:rsid w:val="6D254FA9"/>
    <w:rsid w:val="715A50F2"/>
    <w:rsid w:val="71D870BE"/>
    <w:rsid w:val="766666C9"/>
    <w:rsid w:val="79E35D78"/>
    <w:rsid w:val="7AE71E72"/>
    <w:rsid w:val="7D56674D"/>
    <w:rsid w:val="7ED04FFF"/>
    <w:rsid w:val="7F391F6E"/>
    <w:rsid w:val="7F3DDCAE"/>
    <w:rsid w:val="7F6832A5"/>
    <w:rsid w:val="89E60C76"/>
    <w:rsid w:val="FFFDC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ind w:left="340"/>
      <w:outlineLvl w:val="3"/>
    </w:pPr>
    <w:rPr>
      <w:sz w:val="32"/>
      <w:szCs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unhideWhenUsed/>
    <w:qFormat/>
    <w:uiPriority w:val="99"/>
    <w:rPr>
      <w:sz w:val="2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9061"/>
      </w:tabs>
    </w:pPr>
    <w:rPr>
      <w:rFonts w:ascii="宋体" w:hAnsi="宋体" w:eastAsia="仿宋_GB2312"/>
      <w:b/>
      <w:sz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  <w:lang w:eastAsia="en-US" w:bidi="en-US"/>
    </w:rPr>
  </w:style>
  <w:style w:type="paragraph" w:styleId="15">
    <w:name w:val="Body Text First Indent"/>
    <w:basedOn w:val="8"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paragraph" w:customStyle="1" w:styleId="21">
    <w:name w:val="正文（缩进）"/>
    <w:basedOn w:val="1"/>
    <w:qFormat/>
    <w:uiPriority w:val="0"/>
    <w:pPr>
      <w:spacing w:before="156" w:beforeLines="50" w:after="156" w:afterLines="50" w:line="360" w:lineRule="auto"/>
      <w:ind w:firstLine="480" w:firstLineChars="200"/>
    </w:pPr>
    <w:rPr>
      <w:sz w:val="24"/>
    </w:rPr>
  </w:style>
  <w:style w:type="character" w:customStyle="1" w:styleId="22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27">
    <w:name w:val="标书正文"/>
    <w:basedOn w:val="1"/>
    <w:qFormat/>
    <w:uiPriority w:val="0"/>
    <w:pPr>
      <w:widowControl/>
      <w:snapToGrid w:val="0"/>
      <w:spacing w:line="500" w:lineRule="exact"/>
      <w:ind w:firstLine="624"/>
      <w:jc w:val="left"/>
    </w:pPr>
    <w:rPr>
      <w:rFonts w:ascii="微软雅黑" w:hAnsi="微软雅黑" w:eastAsia="微软雅黑" w:cs="微软雅黑"/>
      <w:color w:val="000000"/>
      <w:kern w:val="0"/>
      <w:sz w:val="28"/>
      <w:szCs w:val="20"/>
      <w:lang w:eastAsia="en-US" w:bidi="en-US"/>
    </w:rPr>
  </w:style>
  <w:style w:type="paragraph" w:customStyle="1" w:styleId="28">
    <w:name w:val="彩色列表1"/>
    <w:basedOn w:val="1"/>
    <w:qFormat/>
    <w:uiPriority w:val="34"/>
    <w:pPr>
      <w:ind w:firstLine="420" w:firstLineChars="200"/>
    </w:pPr>
  </w:style>
  <w:style w:type="paragraph" w:customStyle="1" w:styleId="29">
    <w:name w:val="p0"/>
    <w:basedOn w:val="1"/>
    <w:qFormat/>
    <w:uiPriority w:val="0"/>
    <w:pPr>
      <w:widowControl/>
    </w:pPr>
    <w:rPr>
      <w:szCs w:val="21"/>
    </w:rPr>
  </w:style>
  <w:style w:type="character" w:customStyle="1" w:styleId="30">
    <w:name w:val="font51"/>
    <w:basedOn w:val="18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1">
    <w:name w:val="font41"/>
    <w:basedOn w:val="18"/>
    <w:qFormat/>
    <w:uiPriority w:val="0"/>
    <w:rPr>
      <w:rFonts w:hint="default" w:ascii="Calibri" w:hAnsi="Calibri" w:cs="Calibri"/>
      <w:b/>
      <w:color w:val="000000"/>
      <w:sz w:val="21"/>
      <w:szCs w:val="21"/>
      <w:u w:val="none"/>
    </w:rPr>
  </w:style>
  <w:style w:type="character" w:customStyle="1" w:styleId="32">
    <w:name w:val="font21"/>
    <w:basedOn w:val="1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33">
    <w:name w:val="批注框文本 Char"/>
    <w:basedOn w:val="18"/>
    <w:link w:val="10"/>
    <w:semiHidden/>
    <w:qFormat/>
    <w:uiPriority w:val="99"/>
    <w:rPr>
      <w:kern w:val="2"/>
      <w:sz w:val="18"/>
      <w:szCs w:val="18"/>
    </w:rPr>
  </w:style>
  <w:style w:type="character" w:customStyle="1" w:styleId="34">
    <w:name w:val="NormalCharacter"/>
    <w:semiHidden/>
    <w:qFormat/>
    <w:uiPriority w:val="0"/>
  </w:style>
  <w:style w:type="paragraph" w:customStyle="1" w:styleId="35">
    <w:name w:val="BodyText1I2"/>
    <w:basedOn w:val="36"/>
    <w:qFormat/>
    <w:uiPriority w:val="0"/>
    <w:pPr>
      <w:ind w:firstLine="420" w:firstLineChars="200"/>
    </w:pPr>
  </w:style>
  <w:style w:type="paragraph" w:customStyle="1" w:styleId="36">
    <w:name w:val="BodyTextIndent"/>
    <w:basedOn w:val="1"/>
    <w:next w:val="37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customStyle="1" w:styleId="37">
    <w:name w:val="Envelope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1931</Words>
  <Characters>2024</Characters>
  <Lines>27</Lines>
  <Paragraphs>7</Paragraphs>
  <TotalTime>0</TotalTime>
  <ScaleCrop>false</ScaleCrop>
  <LinksUpToDate>false</LinksUpToDate>
  <CharactersWithSpaces>2045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2021-02-04T07:15:00Z</dcterms:created>
  <dc:creator>Windows 用户</dc:creator>
  <cp:lastModifiedBy>夏敏</cp:lastModifiedBy>
  <cp:lastPrinted>2023-07-28T07:35:00Z</cp:lastPrinted>
  <dcterms:modified xsi:type="dcterms:W3CDTF">2023-10-19T08:20:58Z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A79B90EBABA9458D96B9F69C9E757A8A</vt:lpwstr>
  </property>
</Properties>
</file>