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2F6A0">
      <w:pPr>
        <w:jc w:val="center"/>
        <w:rPr>
          <w:rFonts w:hint="eastAsia"/>
          <w:lang w:eastAsia="zh-CN"/>
        </w:rPr>
      </w:pPr>
      <w:r>
        <w:rPr>
          <w:rFonts w:hint="eastAsia" w:ascii="方正大标宋简体" w:hAnsi="方正大标宋简体" w:eastAsia="方正大标宋简体" w:cs="方正大标宋简体"/>
          <w:sz w:val="40"/>
          <w:szCs w:val="40"/>
          <w:lang w:eastAsia="zh-CN"/>
        </w:rPr>
        <w:t>大冶市人民医院两院区固定资产清查服务项目</w:t>
      </w:r>
    </w:p>
    <w:p w14:paraId="6F07CBF7">
      <w:pPr>
        <w:spacing w:line="900" w:lineRule="exact"/>
        <w:ind w:firstLine="3693" w:firstLineChars="400"/>
        <w:rPr>
          <w:rFonts w:ascii="黑体" w:hAnsi="宋体" w:eastAsia="黑体"/>
          <w:b/>
          <w:spacing w:val="40"/>
          <w:sz w:val="84"/>
          <w:szCs w:val="84"/>
        </w:rPr>
      </w:pPr>
    </w:p>
    <w:p w14:paraId="7D84A0C1">
      <w:pPr>
        <w:pStyle w:val="8"/>
      </w:pPr>
    </w:p>
    <w:p w14:paraId="3215583F">
      <w:pPr>
        <w:pStyle w:val="8"/>
      </w:pPr>
    </w:p>
    <w:p w14:paraId="3E9BC82B">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14:paraId="0C4527AA">
      <w:pPr>
        <w:spacing w:line="900" w:lineRule="exact"/>
        <w:jc w:val="center"/>
        <w:rPr>
          <w:rFonts w:ascii="黑体" w:hAnsi="宋体" w:eastAsia="黑体"/>
          <w:b/>
          <w:spacing w:val="40"/>
          <w:sz w:val="84"/>
          <w:szCs w:val="84"/>
        </w:rPr>
      </w:pPr>
    </w:p>
    <w:p w14:paraId="2A8DAD6A">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14:paraId="31940ACD">
      <w:pPr>
        <w:spacing w:line="900" w:lineRule="exact"/>
        <w:jc w:val="center"/>
        <w:rPr>
          <w:rFonts w:ascii="黑体" w:hAnsi="宋体" w:eastAsia="黑体"/>
          <w:b/>
          <w:spacing w:val="40"/>
          <w:sz w:val="84"/>
          <w:szCs w:val="84"/>
        </w:rPr>
      </w:pPr>
    </w:p>
    <w:p w14:paraId="29756600">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14:paraId="461C1D2E">
      <w:pPr>
        <w:spacing w:line="900" w:lineRule="exact"/>
        <w:jc w:val="center"/>
        <w:rPr>
          <w:rFonts w:ascii="黑体" w:hAnsi="宋体" w:eastAsia="黑体"/>
          <w:b/>
          <w:spacing w:val="40"/>
          <w:sz w:val="84"/>
          <w:szCs w:val="84"/>
        </w:rPr>
      </w:pPr>
    </w:p>
    <w:p w14:paraId="7EEBDC73">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14:paraId="44822EEE">
      <w:pPr>
        <w:spacing w:line="240" w:lineRule="exact"/>
        <w:rPr>
          <w:rFonts w:ascii="黑体" w:hAnsi="宋体" w:eastAsia="黑体"/>
          <w:b/>
          <w:spacing w:val="40"/>
          <w:sz w:val="84"/>
          <w:szCs w:val="84"/>
        </w:rPr>
      </w:pPr>
    </w:p>
    <w:p w14:paraId="4734E06B">
      <w:pPr>
        <w:spacing w:line="240" w:lineRule="exact"/>
        <w:rPr>
          <w:rFonts w:ascii="黑体" w:hAnsi="宋体" w:eastAsia="黑体"/>
          <w:b/>
          <w:spacing w:val="40"/>
          <w:sz w:val="84"/>
          <w:szCs w:val="84"/>
        </w:rPr>
      </w:pPr>
    </w:p>
    <w:p w14:paraId="034CD0F9">
      <w:pPr>
        <w:spacing w:line="240" w:lineRule="exact"/>
        <w:rPr>
          <w:rFonts w:ascii="黑体" w:hAnsi="宋体" w:eastAsia="黑体"/>
          <w:b/>
          <w:spacing w:val="40"/>
          <w:sz w:val="84"/>
          <w:szCs w:val="84"/>
        </w:rPr>
      </w:pPr>
    </w:p>
    <w:p w14:paraId="59701824">
      <w:pPr>
        <w:spacing w:line="240" w:lineRule="exact"/>
        <w:rPr>
          <w:rFonts w:ascii="黑体" w:hAnsi="宋体" w:eastAsia="黑体"/>
          <w:b/>
          <w:spacing w:val="40"/>
          <w:sz w:val="84"/>
          <w:szCs w:val="84"/>
        </w:rPr>
      </w:pPr>
    </w:p>
    <w:p w14:paraId="4AD70C29">
      <w:pPr>
        <w:spacing w:line="240" w:lineRule="exact"/>
        <w:rPr>
          <w:rFonts w:ascii="黑体" w:hAnsi="宋体" w:eastAsia="黑体"/>
          <w:b/>
          <w:spacing w:val="40"/>
          <w:sz w:val="84"/>
          <w:szCs w:val="84"/>
        </w:rPr>
      </w:pPr>
    </w:p>
    <w:p w14:paraId="38EFB80F">
      <w:pPr>
        <w:spacing w:line="240" w:lineRule="exact"/>
        <w:rPr>
          <w:rFonts w:ascii="黑体" w:hAnsi="宋体" w:eastAsia="黑体"/>
          <w:b/>
          <w:spacing w:val="40"/>
          <w:sz w:val="84"/>
          <w:szCs w:val="84"/>
        </w:rPr>
      </w:pPr>
    </w:p>
    <w:p w14:paraId="26FCBFF3">
      <w:pPr>
        <w:spacing w:line="240" w:lineRule="exact"/>
        <w:rPr>
          <w:rFonts w:ascii="黑体" w:hAnsi="宋体" w:eastAsia="黑体"/>
          <w:b/>
          <w:spacing w:val="40"/>
          <w:sz w:val="84"/>
          <w:szCs w:val="84"/>
        </w:rPr>
      </w:pPr>
    </w:p>
    <w:p w14:paraId="3B19F78D">
      <w:pPr>
        <w:spacing w:line="400" w:lineRule="exact"/>
        <w:rPr>
          <w:rFonts w:ascii="黑体" w:hAnsi="宋体" w:eastAsia="黑体"/>
          <w:b/>
          <w:spacing w:val="40"/>
          <w:sz w:val="84"/>
          <w:szCs w:val="84"/>
        </w:rPr>
      </w:pPr>
    </w:p>
    <w:p w14:paraId="38B2CE14">
      <w:pPr>
        <w:pStyle w:val="18"/>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4-1204</w:t>
      </w:r>
      <w:r>
        <w:rPr>
          <w:rFonts w:hint="eastAsia" w:ascii="宋体" w:hAnsi="宋体" w:eastAsia="宋体" w:cs="宋体"/>
          <w:b/>
          <w:kern w:val="2"/>
          <w:szCs w:val="28"/>
          <w:lang w:eastAsia="zh-CN" w:bidi="ar-SA"/>
        </w:rPr>
        <w:t>号</w:t>
      </w:r>
    </w:p>
    <w:p w14:paraId="67DDC812">
      <w:pPr>
        <w:pStyle w:val="7"/>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14:paraId="01897A7F">
      <w:pPr>
        <w:spacing w:line="400" w:lineRule="exact"/>
        <w:jc w:val="center"/>
        <w:rPr>
          <w:rFonts w:hAnsi="宋体" w:cs="宋体"/>
          <w:b/>
          <w:sz w:val="28"/>
          <w:szCs w:val="28"/>
        </w:rPr>
      </w:pPr>
    </w:p>
    <w:p w14:paraId="3F493F46">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十二</w:t>
      </w:r>
      <w:r>
        <w:rPr>
          <w:rFonts w:hint="eastAsia" w:hAnsi="宋体" w:cs="宋体"/>
          <w:b/>
          <w:sz w:val="28"/>
          <w:szCs w:val="28"/>
        </w:rPr>
        <w:t>月</w:t>
      </w:r>
    </w:p>
    <w:p w14:paraId="39BB86F1">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14:paraId="27425A86">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r>
        <w:rPr>
          <w:rFonts w:hint="eastAsia" w:ascii="黑体" w:hAnsi="黑体" w:eastAsia="黑体" w:cs="黑体"/>
          <w:b/>
          <w:sz w:val="44"/>
          <w:szCs w:val="44"/>
        </w:rPr>
        <w:t>目     录</w:t>
      </w:r>
    </w:p>
    <w:p w14:paraId="16EDD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8"/>
          <w:szCs w:val="28"/>
        </w:rPr>
      </w:pPr>
    </w:p>
    <w:p w14:paraId="4E95368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16"/>
          <w:rFonts w:hint="eastAsia"/>
        </w:rPr>
        <w:t>第一章</w:t>
      </w:r>
      <w:r>
        <w:rPr>
          <w:rStyle w:val="16"/>
          <w:rFonts w:hint="eastAsia"/>
          <w:lang w:val="en-US" w:eastAsia="zh-CN"/>
        </w:rPr>
        <w:t xml:space="preserve"> </w:t>
      </w:r>
      <w:r>
        <w:rPr>
          <w:rStyle w:val="16"/>
          <w:rFonts w:hint="eastAsia"/>
        </w:rPr>
        <w:t>询价</w:t>
      </w:r>
      <w:r>
        <w:rPr>
          <w:rStyle w:val="16"/>
          <w:rFonts w:hint="eastAsia"/>
          <w:lang w:val="en-US" w:eastAsia="zh-CN"/>
        </w:rPr>
        <w:t>公告</w:t>
      </w:r>
      <w:r>
        <w:tab/>
      </w:r>
      <w:r>
        <w:rPr>
          <w:rFonts w:hint="eastAsia"/>
          <w:lang w:val="en-US" w:eastAsia="zh-CN"/>
        </w:rPr>
        <w:t>1</w:t>
      </w:r>
      <w:r>
        <w:rPr>
          <w:rFonts w:hint="eastAsia"/>
        </w:rPr>
        <w:fldChar w:fldCharType="end"/>
      </w:r>
    </w:p>
    <w:p w14:paraId="1627E02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fldChar w:fldCharType="begin"/>
      </w:r>
      <w:r>
        <w:instrText xml:space="preserve"> HYPERLINK \l "_Toc489450565" </w:instrText>
      </w:r>
      <w:r>
        <w:fldChar w:fldCharType="separate"/>
      </w:r>
      <w:r>
        <w:rPr>
          <w:rStyle w:val="16"/>
          <w:rFonts w:hint="eastAsia"/>
        </w:rPr>
        <w:t>第二章</w:t>
      </w:r>
      <w:r>
        <w:rPr>
          <w:rStyle w:val="16"/>
          <w:rFonts w:hint="eastAsia"/>
          <w:lang w:val="en-US" w:eastAsia="zh-CN"/>
        </w:rPr>
        <w:t xml:space="preserve"> </w:t>
      </w:r>
      <w:r>
        <w:rPr>
          <w:rStyle w:val="16"/>
          <w:rFonts w:hint="eastAsia"/>
        </w:rPr>
        <w:t>询价须知</w:t>
      </w:r>
      <w:r>
        <w:tab/>
      </w:r>
      <w:r>
        <w:rPr>
          <w:rFonts w:hint="eastAsia"/>
          <w:lang w:val="en-US" w:eastAsia="zh-CN"/>
        </w:rPr>
        <w:t>3</w:t>
      </w:r>
      <w:r>
        <w:fldChar w:fldCharType="end"/>
      </w:r>
    </w:p>
    <w:p w14:paraId="402478BC">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fldChar w:fldCharType="begin"/>
      </w:r>
      <w:r>
        <w:instrText xml:space="preserve"> HYPERLINK \l "_Toc489450566" </w:instrText>
      </w:r>
      <w:r>
        <w:fldChar w:fldCharType="separate"/>
      </w:r>
      <w:r>
        <w:rPr>
          <w:rStyle w:val="16"/>
          <w:rFonts w:hint="eastAsia"/>
        </w:rPr>
        <w:t>第三章</w:t>
      </w:r>
      <w:r>
        <w:rPr>
          <w:rStyle w:val="16"/>
          <w:rFonts w:hint="eastAsia"/>
          <w:lang w:val="en-US" w:eastAsia="zh-CN"/>
        </w:rPr>
        <w:t xml:space="preserve"> </w:t>
      </w:r>
      <w:r>
        <w:rPr>
          <w:rFonts w:hint="eastAsia" w:ascii="宋体" w:hAnsi="宋体"/>
          <w:lang w:val="en-US" w:eastAsia="zh-CN"/>
        </w:rPr>
        <w:t>采购需求</w:t>
      </w:r>
      <w:r>
        <w:tab/>
      </w:r>
      <w:r>
        <w:rPr>
          <w:rFonts w:hint="eastAsia"/>
          <w:lang w:val="en-US" w:eastAsia="zh-CN"/>
        </w:rPr>
        <w:t>5</w:t>
      </w:r>
      <w:r>
        <w:rPr>
          <w:rFonts w:hint="eastAsia"/>
        </w:rPr>
        <w:fldChar w:fldCharType="end"/>
      </w:r>
    </w:p>
    <w:p w14:paraId="1EE8BD75">
      <w:pPr>
        <w:pStyle w:val="10"/>
        <w:keepNext w:val="0"/>
        <w:keepLines w:val="0"/>
        <w:pageBreakBefore w:val="0"/>
        <w:widowControl w:val="0"/>
        <w:tabs>
          <w:tab w:val="left" w:pos="0"/>
          <w:tab w:val="right" w:leader="dot" w:pos="8715"/>
          <w:tab w:val="clear" w:pos="9061"/>
        </w:tabs>
        <w:kinsoku/>
        <w:wordWrap/>
        <w:overflowPunct/>
        <w:topLinePunct w:val="0"/>
        <w:autoSpaceDE/>
        <w:autoSpaceDN/>
        <w:bidi w:val="0"/>
        <w:adjustRightInd/>
        <w:snapToGrid/>
        <w:spacing w:line="360" w:lineRule="auto"/>
        <w:textAlignment w:val="auto"/>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16"/>
          <w:rFonts w:hint="eastAsia"/>
        </w:rPr>
        <w:t>第</w:t>
      </w:r>
      <w:r>
        <w:rPr>
          <w:rStyle w:val="16"/>
          <w:rFonts w:hint="eastAsia"/>
          <w:lang w:val="en-US" w:eastAsia="zh-CN"/>
        </w:rPr>
        <w:t>四</w:t>
      </w:r>
      <w:r>
        <w:rPr>
          <w:rStyle w:val="16"/>
          <w:rFonts w:hint="eastAsia"/>
        </w:rPr>
        <w:t>章</w:t>
      </w:r>
      <w:r>
        <w:rPr>
          <w:rStyle w:val="16"/>
          <w:rFonts w:hint="eastAsia"/>
          <w:lang w:val="en-US" w:eastAsia="zh-CN"/>
        </w:rPr>
        <w:t xml:space="preserve"> 附件（响应文件格式）</w:t>
      </w:r>
      <w:r>
        <w:tab/>
      </w:r>
      <w:r>
        <w:rPr>
          <w:rFonts w:hint="eastAsia"/>
        </w:rPr>
        <w:fldChar w:fldCharType="end"/>
      </w:r>
      <w:r>
        <w:rPr>
          <w:rFonts w:ascii="宋体" w:hAnsi="宋体"/>
          <w:szCs w:val="21"/>
        </w:rPr>
        <w:fldChar w:fldCharType="end"/>
      </w:r>
      <w:r>
        <w:tab/>
      </w:r>
      <w:r>
        <w:rPr>
          <w:rFonts w:hint="eastAsia"/>
          <w:szCs w:val="21"/>
          <w:lang w:val="en-US" w:eastAsia="zh-CN"/>
        </w:rPr>
        <w:t>7</w:t>
      </w:r>
    </w:p>
    <w:p w14:paraId="1FC59DBA">
      <w:pPr>
        <w:keepNext w:val="0"/>
        <w:keepLines w:val="0"/>
        <w:pageBreakBefore w:val="0"/>
        <w:widowControl w:val="0"/>
        <w:kinsoku/>
        <w:wordWrap/>
        <w:overflowPunct/>
        <w:topLinePunct w:val="0"/>
        <w:autoSpaceDE/>
        <w:autoSpaceDN/>
        <w:bidi w:val="0"/>
        <w:adjustRightInd/>
        <w:snapToGrid/>
        <w:spacing w:line="360" w:lineRule="auto"/>
        <w:ind w:left="315"/>
        <w:textAlignment w:val="auto"/>
        <w:rPr>
          <w:rFonts w:ascii="宋体" w:hAnsi="宋体"/>
          <w:szCs w:val="21"/>
        </w:rPr>
      </w:pPr>
    </w:p>
    <w:p w14:paraId="1880A977">
      <w:pPr>
        <w:spacing w:line="300" w:lineRule="auto"/>
        <w:ind w:firstLine="315" w:firstLineChars="150"/>
        <w:rPr>
          <w:rFonts w:ascii="宋体" w:hAnsi="宋体"/>
          <w:szCs w:val="21"/>
        </w:rPr>
      </w:pPr>
    </w:p>
    <w:p w14:paraId="558F80C5">
      <w:pPr>
        <w:spacing w:line="300" w:lineRule="auto"/>
        <w:ind w:firstLine="315" w:firstLineChars="150"/>
        <w:rPr>
          <w:rFonts w:ascii="宋体" w:hAnsi="宋体"/>
          <w:szCs w:val="21"/>
        </w:rPr>
      </w:pPr>
    </w:p>
    <w:p w14:paraId="10B4531D">
      <w:pPr>
        <w:spacing w:line="300" w:lineRule="auto"/>
        <w:ind w:firstLine="315" w:firstLineChars="150"/>
        <w:rPr>
          <w:rFonts w:ascii="宋体" w:hAnsi="宋体"/>
          <w:szCs w:val="21"/>
        </w:rPr>
      </w:pPr>
    </w:p>
    <w:p w14:paraId="2B8D925B">
      <w:pPr>
        <w:spacing w:line="300" w:lineRule="auto"/>
        <w:ind w:firstLine="315" w:firstLineChars="150"/>
        <w:rPr>
          <w:rFonts w:ascii="宋体" w:hAnsi="宋体"/>
          <w:szCs w:val="21"/>
        </w:rPr>
      </w:pPr>
    </w:p>
    <w:p w14:paraId="05475516">
      <w:pPr>
        <w:spacing w:line="300" w:lineRule="auto"/>
        <w:ind w:firstLine="315" w:firstLineChars="150"/>
        <w:rPr>
          <w:rFonts w:ascii="宋体" w:hAnsi="宋体"/>
          <w:szCs w:val="21"/>
        </w:rPr>
      </w:pPr>
    </w:p>
    <w:p w14:paraId="6E1905CD">
      <w:pPr>
        <w:spacing w:line="300" w:lineRule="auto"/>
        <w:ind w:firstLine="315" w:firstLineChars="150"/>
        <w:rPr>
          <w:rFonts w:ascii="宋体" w:hAnsi="宋体"/>
          <w:szCs w:val="21"/>
        </w:rPr>
      </w:pPr>
    </w:p>
    <w:p w14:paraId="4764E08D">
      <w:pPr>
        <w:spacing w:line="300" w:lineRule="auto"/>
        <w:ind w:firstLine="315" w:firstLineChars="150"/>
        <w:rPr>
          <w:rFonts w:ascii="宋体" w:hAnsi="宋体"/>
          <w:szCs w:val="21"/>
        </w:rPr>
      </w:pPr>
    </w:p>
    <w:p w14:paraId="10970F7E">
      <w:pPr>
        <w:spacing w:line="300" w:lineRule="auto"/>
        <w:ind w:firstLine="315" w:firstLineChars="150"/>
        <w:rPr>
          <w:rFonts w:ascii="宋体" w:hAnsi="宋体"/>
          <w:szCs w:val="21"/>
        </w:rPr>
      </w:pPr>
    </w:p>
    <w:p w14:paraId="70C4950A">
      <w:pPr>
        <w:spacing w:line="300" w:lineRule="auto"/>
        <w:ind w:firstLine="315" w:firstLineChars="150"/>
        <w:rPr>
          <w:rFonts w:ascii="宋体" w:hAnsi="宋体"/>
          <w:szCs w:val="21"/>
        </w:rPr>
      </w:pPr>
    </w:p>
    <w:p w14:paraId="2E431CF0">
      <w:pPr>
        <w:spacing w:line="300" w:lineRule="auto"/>
        <w:ind w:firstLine="315" w:firstLineChars="150"/>
        <w:rPr>
          <w:rFonts w:ascii="宋体" w:hAnsi="宋体"/>
          <w:szCs w:val="21"/>
        </w:rPr>
      </w:pPr>
    </w:p>
    <w:p w14:paraId="6DA5AB0D">
      <w:pPr>
        <w:spacing w:line="300" w:lineRule="auto"/>
        <w:ind w:firstLine="315" w:firstLineChars="150"/>
        <w:rPr>
          <w:rFonts w:ascii="宋体" w:hAnsi="宋体"/>
          <w:szCs w:val="21"/>
        </w:rPr>
      </w:pPr>
    </w:p>
    <w:p w14:paraId="173663AD">
      <w:pPr>
        <w:spacing w:line="300" w:lineRule="auto"/>
        <w:ind w:firstLine="315" w:firstLineChars="150"/>
        <w:rPr>
          <w:rFonts w:ascii="宋体" w:hAnsi="宋体"/>
          <w:szCs w:val="21"/>
        </w:rPr>
      </w:pPr>
    </w:p>
    <w:p w14:paraId="3874F612">
      <w:pPr>
        <w:spacing w:line="300" w:lineRule="auto"/>
        <w:ind w:firstLine="315" w:firstLineChars="150"/>
        <w:rPr>
          <w:rFonts w:ascii="宋体" w:hAnsi="宋体"/>
          <w:szCs w:val="21"/>
        </w:rPr>
      </w:pPr>
    </w:p>
    <w:p w14:paraId="1CE97BD4">
      <w:pPr>
        <w:spacing w:line="300" w:lineRule="auto"/>
        <w:ind w:firstLine="315" w:firstLineChars="150"/>
        <w:rPr>
          <w:rFonts w:ascii="宋体" w:hAnsi="宋体"/>
          <w:szCs w:val="21"/>
        </w:rPr>
      </w:pPr>
    </w:p>
    <w:p w14:paraId="5F46FD33">
      <w:pPr>
        <w:spacing w:line="400" w:lineRule="exact"/>
        <w:rPr>
          <w:rFonts w:ascii="宋体" w:hAnsi="宋体"/>
          <w:b/>
          <w:bCs/>
          <w:sz w:val="32"/>
          <w:szCs w:val="21"/>
        </w:rPr>
      </w:pPr>
    </w:p>
    <w:p w14:paraId="0A2BF706">
      <w:pPr>
        <w:spacing w:line="400" w:lineRule="exact"/>
        <w:ind w:firstLine="2731" w:firstLineChars="850"/>
        <w:rPr>
          <w:rFonts w:ascii="宋体" w:hAnsi="宋体"/>
          <w:b/>
          <w:bCs/>
          <w:sz w:val="32"/>
          <w:szCs w:val="21"/>
        </w:rPr>
      </w:pPr>
    </w:p>
    <w:p w14:paraId="5DD63DDF">
      <w:pPr>
        <w:pStyle w:val="2"/>
      </w:pPr>
      <w:bookmarkStart w:id="0" w:name="_Toc489450564"/>
    </w:p>
    <w:p w14:paraId="2F7179F2">
      <w:pPr>
        <w:pStyle w:val="2"/>
        <w:jc w:val="both"/>
      </w:pPr>
    </w:p>
    <w:p w14:paraId="5490FD7B"/>
    <w:p w14:paraId="4D9A1EA9">
      <w:pPr>
        <w:pStyle w:val="2"/>
      </w:pPr>
    </w:p>
    <w:p w14:paraId="54B1127B">
      <w:pPr>
        <w:pStyle w:val="2"/>
      </w:pPr>
    </w:p>
    <w:p w14:paraId="39A7E297">
      <w:pPr>
        <w:pStyle w:val="2"/>
        <w:jc w:val="both"/>
        <w:rPr>
          <w:u w:val="single"/>
        </w:rPr>
      </w:pPr>
    </w:p>
    <w:p w14:paraId="21F2F504">
      <w:pPr>
        <w:pStyle w:val="2"/>
        <w:jc w:val="both"/>
      </w:pPr>
    </w:p>
    <w:p w14:paraId="5172014A"/>
    <w:p w14:paraId="237354A4"/>
    <w:p w14:paraId="44004B71">
      <w:pPr>
        <w:pStyle w:val="2"/>
        <w:ind w:firstLine="643" w:firstLineChars="200"/>
        <w:jc w:val="both"/>
      </w:pPr>
    </w:p>
    <w:p w14:paraId="3956CA7A">
      <w:pPr>
        <w:pStyle w:val="17"/>
        <w:ind w:left="0" w:leftChars="0" w:firstLine="0" w:firstLineChars="0"/>
        <w:rPr>
          <w:rFonts w:hint="eastAsia"/>
          <w:lang w:eastAsia="zh-CN"/>
        </w:rPr>
      </w:pPr>
    </w:p>
    <w:bookmarkEnd w:id="0"/>
    <w:p w14:paraId="505661AF">
      <w:pPr>
        <w:spacing w:line="450" w:lineRule="exact"/>
        <w:ind w:firstLine="321" w:firstLineChars="100"/>
        <w:jc w:val="center"/>
        <w:rPr>
          <w:rStyle w:val="19"/>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14:paraId="4D953F47">
      <w:pPr>
        <w:spacing w:line="450" w:lineRule="exact"/>
        <w:ind w:firstLine="321" w:firstLineChars="100"/>
        <w:jc w:val="center"/>
        <w:rPr>
          <w:rStyle w:val="19"/>
          <w:rFonts w:hint="eastAsia" w:ascii="宋体" w:hAnsi="宋体" w:eastAsia="宋体" w:cs="宋体"/>
          <w:b/>
          <w:bCs/>
          <w:sz w:val="32"/>
          <w:lang w:val="en-US" w:eastAsia="zh-CN"/>
        </w:rPr>
      </w:pPr>
      <w:r>
        <w:rPr>
          <w:rStyle w:val="19"/>
          <w:rFonts w:hint="eastAsia" w:ascii="宋体" w:hAnsi="宋体" w:eastAsia="宋体" w:cs="宋体"/>
          <w:b/>
          <w:bCs/>
          <w:sz w:val="32"/>
          <w:szCs w:val="21"/>
        </w:rPr>
        <w:t xml:space="preserve">第一章  </w:t>
      </w:r>
      <w:bookmarkStart w:id="1" w:name="_Toc489450565"/>
      <w:r>
        <w:rPr>
          <w:rStyle w:val="19"/>
          <w:rFonts w:hint="eastAsia" w:ascii="宋体" w:hAnsi="宋体" w:eastAsia="宋体" w:cs="宋体"/>
          <w:b/>
          <w:bCs/>
          <w:sz w:val="32"/>
          <w:szCs w:val="21"/>
        </w:rPr>
        <w:t>询价</w:t>
      </w:r>
      <w:r>
        <w:rPr>
          <w:rStyle w:val="19"/>
          <w:rFonts w:hint="eastAsia" w:ascii="宋体" w:hAnsi="宋体" w:cs="宋体"/>
          <w:b/>
          <w:bCs/>
          <w:sz w:val="32"/>
          <w:szCs w:val="21"/>
          <w:lang w:val="en-US" w:eastAsia="zh-CN"/>
        </w:rPr>
        <w:t>公告</w:t>
      </w:r>
    </w:p>
    <w:p w14:paraId="2AFCD2E3">
      <w:pPr>
        <w:spacing w:line="450" w:lineRule="exact"/>
        <w:jc w:val="left"/>
        <w:rPr>
          <w:rStyle w:val="19"/>
          <w:rFonts w:hint="eastAsia" w:ascii="宋体" w:hAnsi="宋体" w:eastAsia="宋体" w:cs="宋体"/>
          <w:sz w:val="28"/>
          <w:szCs w:val="28"/>
        </w:rPr>
      </w:pPr>
    </w:p>
    <w:p w14:paraId="3A2BB37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14:paraId="222B644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shd w:val="clear" w:color="auto" w:fill="FFFFFF"/>
        </w:rPr>
      </w:pPr>
      <w:r>
        <w:rPr>
          <w:rFonts w:hint="eastAsia" w:ascii="宋体" w:hAnsi="宋体" w:eastAsia="宋体" w:cs="宋体"/>
          <w:sz w:val="24"/>
          <w:u w:val="single"/>
          <w:lang w:val="en-US" w:eastAsia="zh-CN"/>
        </w:rPr>
        <w:t>大冶市人民医院两院区固定资产清查服务项目</w:t>
      </w:r>
      <w:r>
        <w:rPr>
          <w:rFonts w:hint="eastAsia" w:ascii="宋体" w:hAnsi="宋体" w:eastAsia="宋体" w:cs="宋体"/>
          <w:sz w:val="24"/>
          <w:u w:val="none"/>
          <w:lang w:val="en-US" w:eastAsia="zh-CN"/>
        </w:rPr>
        <w:t>的</w:t>
      </w:r>
      <w:r>
        <w:rPr>
          <w:rFonts w:hint="eastAsia" w:ascii="宋体" w:hAnsi="宋体" w:eastAsia="宋体" w:cs="宋体"/>
          <w:sz w:val="24"/>
        </w:rPr>
        <w:t>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rPr>
        <w:t>获取采购文件，并于</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12</w:t>
      </w:r>
      <w:r>
        <w:rPr>
          <w:rFonts w:hint="eastAsia" w:ascii="宋体" w:hAnsi="宋体" w:eastAsia="宋体" w:cs="宋体"/>
          <w:sz w:val="24"/>
          <w:u w:val="single"/>
        </w:rPr>
        <w:t>月</w:t>
      </w:r>
      <w:r>
        <w:rPr>
          <w:rFonts w:hint="eastAsia" w:ascii="宋体" w:hAnsi="宋体" w:cs="宋体"/>
          <w:sz w:val="24"/>
          <w:u w:val="single"/>
          <w:lang w:val="en-US" w:eastAsia="zh-CN"/>
        </w:rPr>
        <w:t>23</w:t>
      </w:r>
      <w:r>
        <w:rPr>
          <w:rFonts w:hint="eastAsia" w:ascii="宋体" w:hAnsi="宋体" w:eastAsia="宋体" w:cs="宋体"/>
          <w:sz w:val="24"/>
          <w:u w:val="single"/>
        </w:rPr>
        <w:t>日</w:t>
      </w:r>
      <w:r>
        <w:rPr>
          <w:rFonts w:hint="eastAsia" w:ascii="宋体" w:hAnsi="宋体" w:cs="宋体"/>
          <w:sz w:val="24"/>
          <w:u w:val="single"/>
          <w:lang w:val="en-US" w:eastAsia="zh-CN"/>
        </w:rPr>
        <w:t>9</w:t>
      </w:r>
      <w:r>
        <w:rPr>
          <w:rFonts w:hint="eastAsia" w:ascii="宋体" w:hAnsi="宋体" w:eastAsia="宋体" w:cs="宋体"/>
          <w:sz w:val="24"/>
          <w:u w:val="single"/>
        </w:rPr>
        <w:t>时</w:t>
      </w:r>
      <w:r>
        <w:rPr>
          <w:rFonts w:hint="eastAsia" w:ascii="宋体" w:hAnsi="宋体" w:cs="宋体"/>
          <w:sz w:val="24"/>
          <w:u w:val="single"/>
          <w:lang w:val="en-US" w:eastAsia="zh-CN"/>
        </w:rPr>
        <w:t>30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14:paraId="2AFEBE0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14:paraId="2812852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color w:val="000000"/>
          <w:sz w:val="24"/>
          <w:szCs w:val="24"/>
          <w:u w:val="single"/>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u w:val="single"/>
          <w:shd w:val="clear" w:color="auto" w:fill="FFFFFF"/>
          <w:lang w:val="en-US" w:eastAsia="zh-CN"/>
        </w:rPr>
        <w:t>YECG2024-1204号</w:t>
      </w:r>
    </w:p>
    <w:p w14:paraId="784BD2FF">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lang w:val="en-US" w:eastAsia="zh-CN"/>
        </w:rPr>
        <w:t>大冶市人民医院两院区固定资产清查服务项目</w:t>
      </w:r>
    </w:p>
    <w:p w14:paraId="1ADA743B">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default" w:ascii="宋体" w:hAnsi="宋体" w:eastAsia="宋体" w:cs="宋体"/>
          <w:color w:val="000000"/>
          <w:sz w:val="24"/>
          <w:szCs w:val="24"/>
          <w:u w:val="single"/>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w:t>
      </w:r>
      <w:r>
        <w:rPr>
          <w:rFonts w:hint="eastAsia" w:ascii="宋体" w:hAnsi="宋体" w:eastAsia="宋体" w:cs="宋体"/>
          <w:color w:val="000000"/>
          <w:sz w:val="24"/>
          <w:szCs w:val="24"/>
          <w:u w:val="single"/>
          <w:shd w:val="clear" w:color="auto" w:fill="FFFFFF"/>
          <w:lang w:val="en-US" w:eastAsia="zh-CN"/>
        </w:rPr>
        <w:t>询价</w:t>
      </w:r>
    </w:p>
    <w:p w14:paraId="7C6917D2">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cs="宋体"/>
          <w:color w:val="000000"/>
          <w:sz w:val="24"/>
          <w:szCs w:val="24"/>
          <w:u w:val="single"/>
          <w:shd w:val="clear" w:color="auto" w:fill="FFFFFF"/>
          <w:lang w:val="en-US" w:eastAsia="zh-CN"/>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color w:val="000000"/>
          <w:sz w:val="24"/>
          <w:szCs w:val="24"/>
          <w:u w:val="single"/>
          <w:shd w:val="clear" w:color="auto" w:fill="FFFFFF"/>
          <w:lang w:val="en-US" w:eastAsia="zh-CN"/>
        </w:rPr>
        <w:t>9.8万</w:t>
      </w:r>
      <w:r>
        <w:rPr>
          <w:rFonts w:hint="eastAsia" w:ascii="宋体" w:hAnsi="宋体" w:eastAsia="宋体" w:cs="宋体"/>
          <w:sz w:val="24"/>
          <w:szCs w:val="24"/>
          <w:u w:val="single"/>
        </w:rPr>
        <w:t>元</w:t>
      </w:r>
    </w:p>
    <w:p w14:paraId="5730426D">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cs="宋体"/>
          <w:color w:val="000000"/>
          <w:sz w:val="24"/>
          <w:szCs w:val="24"/>
          <w:u w:val="single"/>
          <w:shd w:val="clear" w:color="auto" w:fill="FFFFFF"/>
          <w:lang w:val="en-US" w:eastAsia="zh-CN"/>
        </w:rPr>
      </w:pPr>
      <w:r>
        <w:rPr>
          <w:rFonts w:hint="eastAsia" w:ascii="宋体" w:hAnsi="宋体" w:cs="宋体"/>
          <w:color w:val="000000"/>
          <w:sz w:val="24"/>
          <w:szCs w:val="24"/>
          <w:shd w:val="clear" w:color="auto" w:fill="FFFFFF"/>
          <w:lang w:val="en-US" w:eastAsia="zh-CN"/>
        </w:rPr>
        <w:t>5、最高限价：</w:t>
      </w:r>
      <w:r>
        <w:rPr>
          <w:rFonts w:hint="eastAsia" w:ascii="宋体" w:hAnsi="宋体" w:cs="宋体"/>
          <w:color w:val="000000"/>
          <w:sz w:val="24"/>
          <w:szCs w:val="24"/>
          <w:u w:val="single"/>
          <w:shd w:val="clear" w:color="auto" w:fill="FFFFFF"/>
          <w:lang w:val="en-US" w:eastAsia="zh-CN"/>
        </w:rPr>
        <w:t>9.8万元</w:t>
      </w:r>
    </w:p>
    <w:p w14:paraId="29E4F63F">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color w:val="000000"/>
          <w:sz w:val="24"/>
          <w:szCs w:val="24"/>
          <w:shd w:val="clear" w:color="auto" w:fill="FFFFFF"/>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u w:val="single"/>
          <w:lang w:val="en-US" w:eastAsia="zh-CN"/>
        </w:rPr>
        <w:t>大冶市人民医院两院区固定资产清查服务</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 xml:space="preserve">具体技术参数和要求详见采购文件“第三章 </w:t>
      </w:r>
      <w:r>
        <w:rPr>
          <w:rFonts w:hint="eastAsia" w:ascii="宋体" w:hAnsi="宋体" w:eastAsia="宋体" w:cs="宋体"/>
          <w:b w:val="0"/>
          <w:bCs/>
          <w:color w:val="000000"/>
          <w:sz w:val="24"/>
          <w:szCs w:val="24"/>
          <w:lang w:val="en-US" w:eastAsia="zh-CN"/>
        </w:rPr>
        <w:t>采购需求</w:t>
      </w:r>
      <w:r>
        <w:rPr>
          <w:rFonts w:hint="eastAsia" w:ascii="宋体" w:hAnsi="宋体" w:eastAsia="宋体" w:cs="宋体"/>
          <w:b w:val="0"/>
          <w:bCs/>
          <w:color w:val="000000"/>
          <w:sz w:val="24"/>
          <w:szCs w:val="24"/>
        </w:rPr>
        <w:t>”</w:t>
      </w:r>
    </w:p>
    <w:p w14:paraId="7F6E5298">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sz w:val="24"/>
          <w:u w:val="single"/>
          <w:lang w:val="en-US" w:eastAsia="zh-CN"/>
        </w:rPr>
      </w:pPr>
      <w:r>
        <w:rPr>
          <w:rFonts w:hint="eastAsia" w:ascii="宋体" w:hAnsi="宋体" w:eastAsia="宋体" w:cs="宋体"/>
          <w:b w:val="0"/>
          <w:bCs w:val="0"/>
          <w:color w:val="000000"/>
          <w:sz w:val="24"/>
          <w:szCs w:val="24"/>
          <w:shd w:val="clear" w:color="auto" w:fill="FFFFFF"/>
          <w:lang w:eastAsia="zh-CN"/>
        </w:rPr>
        <w:t>7、合同履行期限：</w:t>
      </w:r>
      <w:r>
        <w:rPr>
          <w:rFonts w:hint="eastAsia" w:ascii="宋体" w:hAnsi="宋体" w:eastAsia="宋体" w:cs="宋体"/>
          <w:sz w:val="24"/>
          <w:u w:val="single"/>
          <w:lang w:val="en-US" w:eastAsia="zh-CN"/>
        </w:rPr>
        <w:t>合同签订后50个日历日内完成清查服务并验收。</w:t>
      </w:r>
    </w:p>
    <w:p w14:paraId="020EB09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eastAsia="zh-CN"/>
        </w:rPr>
        <w:t>8、本项目（是/否）接受联合体投标：</w:t>
      </w:r>
      <w:r>
        <w:rPr>
          <w:rFonts w:hint="eastAsia" w:ascii="宋体" w:hAnsi="宋体" w:eastAsia="宋体" w:cs="宋体"/>
          <w:b w:val="0"/>
          <w:bCs w:val="0"/>
          <w:color w:val="000000"/>
          <w:sz w:val="24"/>
          <w:szCs w:val="24"/>
          <w:u w:val="single"/>
          <w:shd w:val="clear" w:color="auto" w:fill="FFFFFF"/>
          <w:lang w:eastAsia="zh-CN"/>
        </w:rPr>
        <w:t xml:space="preserve">否 </w:t>
      </w:r>
    </w:p>
    <w:p w14:paraId="6DF8664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both"/>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14:paraId="2A4253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1、满足《中华人民共和国政府采购法》第二十二条规定。即：</w:t>
      </w:r>
    </w:p>
    <w:p w14:paraId="55DB426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（1）具有独立承担民事责任的能力；</w:t>
      </w:r>
    </w:p>
    <w:p w14:paraId="4CA46BE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（2）具有良好的商业信誉和健全的财务会计制度；</w:t>
      </w:r>
    </w:p>
    <w:p w14:paraId="799449F6">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（3）具有履行合同所必需的设备和专业技术能力；</w:t>
      </w:r>
    </w:p>
    <w:p w14:paraId="14C53D3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（4）有依法缴纳税收和社会保障资金的良好记录；</w:t>
      </w:r>
    </w:p>
    <w:p w14:paraId="21D6F772">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（5）参加政府采购活动前三年内，在经营活动中没有重大违法记录；</w:t>
      </w:r>
    </w:p>
    <w:p w14:paraId="0BAE741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（6）法律、行政法规规定的其他条件。</w:t>
      </w:r>
    </w:p>
    <w:p w14:paraId="0190B29F">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2、供应商未被列入失信被执行人、税收违法黑名单，未被列入政府采购严重违法失信行为记录名单。</w:t>
      </w:r>
    </w:p>
    <w:p w14:paraId="4340C040">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3、单位负责人为同一人或者存在直接控股、管理关系的不同投标人，不得参加本项目同一合同项下的政府采购活动。</w:t>
      </w:r>
    </w:p>
    <w:p w14:paraId="05F113AB">
      <w:pPr>
        <w:keepNext w:val="0"/>
        <w:keepLines w:val="0"/>
        <w:pageBreakBefore w:val="0"/>
        <w:widowControl/>
        <w:suppressLineNumbers w:val="0"/>
        <w:kinsoku/>
        <w:wordWrap/>
        <w:overflowPunct/>
        <w:topLinePunct w:val="0"/>
        <w:bidi w:val="0"/>
        <w:adjustRightInd/>
        <w:snapToGrid/>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投标委托代理人非本项目其他投标人公司控股人、持股人或在职员工。</w:t>
      </w:r>
    </w:p>
    <w:p w14:paraId="134DDB8B">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color w:val="FF0000"/>
          <w:sz w:val="24"/>
          <w:lang w:val="en-US" w:eastAsia="zh-CN"/>
        </w:rPr>
      </w:pPr>
      <w:r>
        <w:rPr>
          <w:rFonts w:hint="eastAsia" w:ascii="宋体" w:hAnsi="宋体" w:eastAsia="宋体" w:cs="宋体"/>
          <w:sz w:val="24"/>
          <w:lang w:val="en-US" w:eastAsia="zh-CN"/>
        </w:rPr>
        <w:t>5、</w:t>
      </w:r>
      <w:r>
        <w:rPr>
          <w:rFonts w:hint="eastAsia" w:ascii="宋体" w:hAnsi="宋体" w:eastAsia="宋体" w:cs="宋体"/>
          <w:sz w:val="24"/>
        </w:rPr>
        <w:t>本项目的特定资格要求</w:t>
      </w:r>
      <w:r>
        <w:rPr>
          <w:rFonts w:hint="eastAsia" w:ascii="宋体" w:hAnsi="宋体" w:eastAsia="宋体" w:cs="宋体"/>
          <w:sz w:val="24"/>
          <w:lang w:val="en-US" w:eastAsia="zh-CN"/>
        </w:rPr>
        <w:t>：</w:t>
      </w:r>
      <w:r>
        <w:rPr>
          <w:rFonts w:hint="eastAsia" w:ascii="宋体" w:hAnsi="宋体" w:eastAsia="宋体" w:cs="宋体"/>
          <w:color w:val="FF0000"/>
          <w:sz w:val="24"/>
          <w:lang w:val="en-US" w:eastAsia="zh-CN"/>
        </w:rPr>
        <w:t>供应商为2024-2025年大冶市市直单位审计服务政府采购协议供应商。</w:t>
      </w:r>
    </w:p>
    <w:p w14:paraId="6BBFAB21">
      <w:pPr>
        <w:keepNext w:val="0"/>
        <w:keepLines w:val="0"/>
        <w:pageBreakBefore w:val="0"/>
        <w:widowControl w:val="0"/>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14:paraId="7BC1F41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14:paraId="3F910B85">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12</w:t>
      </w:r>
      <w:r>
        <w:rPr>
          <w:rFonts w:hint="eastAsia" w:ascii="宋体" w:hAnsi="宋体" w:eastAsia="宋体" w:cs="宋体"/>
          <w:sz w:val="24"/>
        </w:rPr>
        <w:t>月</w:t>
      </w:r>
      <w:r>
        <w:rPr>
          <w:rFonts w:hint="eastAsia" w:ascii="宋体" w:hAnsi="宋体" w:cs="宋体"/>
          <w:sz w:val="24"/>
          <w:lang w:val="en-US" w:eastAsia="zh-CN"/>
        </w:rPr>
        <w:t>18日</w:t>
      </w:r>
      <w:r>
        <w:rPr>
          <w:rFonts w:hint="eastAsia" w:ascii="宋体" w:hAnsi="宋体" w:eastAsia="宋体" w:cs="宋体"/>
          <w:sz w:val="24"/>
        </w:rPr>
        <w:t>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12</w:t>
      </w:r>
      <w:r>
        <w:rPr>
          <w:rFonts w:hint="eastAsia" w:ascii="宋体" w:hAnsi="宋体" w:eastAsia="宋体" w:cs="宋体"/>
          <w:sz w:val="24"/>
        </w:rPr>
        <w:t>月</w:t>
      </w:r>
      <w:r>
        <w:rPr>
          <w:rFonts w:hint="eastAsia" w:ascii="宋体" w:hAnsi="宋体" w:cs="宋体"/>
          <w:sz w:val="24"/>
          <w:lang w:val="en-US" w:eastAsia="zh-CN"/>
        </w:rPr>
        <w:t>20</w:t>
      </w:r>
      <w:r>
        <w:rPr>
          <w:rFonts w:hint="eastAsia" w:ascii="宋体" w:hAnsi="宋体" w:eastAsia="宋体" w:cs="宋体"/>
          <w:sz w:val="24"/>
        </w:rPr>
        <w:t>日，每天上午08:30至11:30，下午14:30至17:00（北京时间，法定节假日除外）；</w:t>
      </w:r>
    </w:p>
    <w:p w14:paraId="0A0005CD">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中心院区6</w:t>
      </w:r>
      <w:r>
        <w:rPr>
          <w:rFonts w:hint="eastAsia" w:ascii="宋体" w:hAnsi="宋体" w:eastAsia="宋体" w:cs="宋体"/>
          <w:sz w:val="24"/>
        </w:rPr>
        <w:t>号楼</w:t>
      </w:r>
      <w:r>
        <w:rPr>
          <w:rFonts w:hint="eastAsia" w:ascii="宋体" w:hAnsi="宋体" w:cs="宋体"/>
          <w:sz w:val="24"/>
          <w:lang w:val="en-US" w:eastAsia="zh-CN"/>
        </w:rPr>
        <w:t>6</w:t>
      </w:r>
      <w:r>
        <w:rPr>
          <w:rFonts w:hint="eastAsia" w:ascii="宋体" w:hAnsi="宋体" w:eastAsia="宋体" w:cs="宋体"/>
          <w:sz w:val="24"/>
          <w:lang w:val="en-US" w:eastAsia="zh-CN"/>
        </w:rPr>
        <w:t>楼</w:t>
      </w:r>
      <w:r>
        <w:rPr>
          <w:rFonts w:hint="eastAsia" w:ascii="宋体" w:hAnsi="宋体" w:eastAsia="宋体" w:cs="宋体"/>
          <w:sz w:val="24"/>
        </w:rPr>
        <w:t>采购</w:t>
      </w:r>
      <w:r>
        <w:rPr>
          <w:rFonts w:hint="eastAsia" w:ascii="宋体" w:hAnsi="宋体" w:cs="宋体"/>
          <w:sz w:val="24"/>
          <w:lang w:val="en-US" w:eastAsia="zh-CN"/>
        </w:rPr>
        <w:t>管理</w:t>
      </w:r>
      <w:r>
        <w:rPr>
          <w:rFonts w:hint="eastAsia" w:ascii="宋体" w:hAnsi="宋体" w:eastAsia="宋体" w:cs="宋体"/>
          <w:sz w:val="24"/>
        </w:rPr>
        <w:t>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14:paraId="0DC1216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14:paraId="24866DF5">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rPr>
      </w:pPr>
      <w:r>
        <w:rPr>
          <w:rFonts w:hint="eastAsia" w:ascii="宋体" w:hAnsi="宋体" w:eastAsia="宋体" w:cs="宋体"/>
          <w:b/>
          <w:bCs/>
          <w:sz w:val="24"/>
        </w:rPr>
        <w:t>四、响应文件提交</w:t>
      </w:r>
    </w:p>
    <w:p w14:paraId="442E0B4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12</w:t>
      </w:r>
      <w:r>
        <w:rPr>
          <w:rFonts w:hint="eastAsia" w:ascii="宋体" w:hAnsi="宋体" w:eastAsia="宋体" w:cs="宋体"/>
          <w:sz w:val="24"/>
          <w:u w:val="single"/>
        </w:rPr>
        <w:t>月</w:t>
      </w:r>
      <w:r>
        <w:rPr>
          <w:rFonts w:hint="eastAsia" w:ascii="宋体" w:hAnsi="宋体" w:cs="宋体"/>
          <w:sz w:val="24"/>
          <w:u w:val="single"/>
          <w:lang w:val="en-US" w:eastAsia="zh-CN"/>
        </w:rPr>
        <w:t>23</w:t>
      </w:r>
      <w:r>
        <w:rPr>
          <w:rFonts w:hint="eastAsia" w:ascii="宋体" w:hAnsi="宋体" w:eastAsia="宋体" w:cs="宋体"/>
          <w:sz w:val="24"/>
          <w:u w:val="single"/>
        </w:rPr>
        <w:t>日</w:t>
      </w:r>
      <w:r>
        <w:rPr>
          <w:rFonts w:hint="eastAsia" w:ascii="宋体" w:hAnsi="宋体" w:cs="宋体"/>
          <w:sz w:val="24"/>
          <w:u w:val="single"/>
          <w:lang w:val="en-US" w:eastAsia="zh-CN"/>
        </w:rPr>
        <w:t>8</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2480BAB">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12</w:t>
      </w:r>
      <w:r>
        <w:rPr>
          <w:rFonts w:hint="eastAsia" w:ascii="宋体" w:hAnsi="宋体" w:eastAsia="宋体" w:cs="宋体"/>
          <w:sz w:val="24"/>
          <w:u w:val="single"/>
        </w:rPr>
        <w:t>月</w:t>
      </w:r>
      <w:r>
        <w:rPr>
          <w:rFonts w:hint="eastAsia" w:ascii="宋体" w:hAnsi="宋体" w:cs="宋体"/>
          <w:sz w:val="24"/>
          <w:u w:val="single"/>
          <w:lang w:val="en-US" w:eastAsia="zh-CN"/>
        </w:rPr>
        <w:t>23</w:t>
      </w:r>
      <w:r>
        <w:rPr>
          <w:rFonts w:hint="eastAsia" w:ascii="宋体" w:hAnsi="宋体" w:eastAsia="宋体" w:cs="宋体"/>
          <w:sz w:val="24"/>
          <w:u w:val="single"/>
        </w:rPr>
        <w:t>日</w:t>
      </w:r>
      <w:r>
        <w:rPr>
          <w:rFonts w:hint="eastAsia" w:ascii="宋体" w:hAnsi="宋体" w:cs="宋体"/>
          <w:sz w:val="24"/>
          <w:u w:val="single"/>
          <w:lang w:val="en-US" w:eastAsia="zh-CN"/>
        </w:rPr>
        <w:t>9</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14:paraId="588A451E">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eastAsia="宋体" w:cs="宋体"/>
          <w:sz w:val="24"/>
          <w:u w:val="single"/>
        </w:rPr>
        <w:t>采购</w:t>
      </w:r>
      <w:r>
        <w:rPr>
          <w:rFonts w:hint="eastAsia" w:ascii="宋体" w:hAnsi="宋体" w:cs="宋体"/>
          <w:sz w:val="24"/>
          <w:u w:val="single"/>
          <w:lang w:val="en-US" w:eastAsia="zh-CN"/>
        </w:rPr>
        <w:t>管理</w:t>
      </w:r>
      <w:r>
        <w:rPr>
          <w:rFonts w:hint="eastAsia" w:ascii="宋体" w:hAnsi="宋体" w:eastAsia="宋体" w:cs="宋体"/>
          <w:sz w:val="24"/>
          <w:u w:val="single"/>
        </w:rPr>
        <w:t>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bookmarkEnd w:id="3"/>
    <w:p w14:paraId="4E41BC29">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五、开启</w:t>
      </w:r>
    </w:p>
    <w:p w14:paraId="5677FE1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1、时</w:t>
      </w:r>
      <w:r>
        <w:rPr>
          <w:rFonts w:hint="eastAsia" w:ascii="宋体" w:hAnsi="宋体" w:cs="宋体"/>
          <w:sz w:val="24"/>
          <w:lang w:val="en-US" w:eastAsia="zh-CN"/>
        </w:rPr>
        <w:t xml:space="preserve">    </w:t>
      </w:r>
      <w:r>
        <w:rPr>
          <w:rFonts w:hint="eastAsia" w:ascii="宋体" w:hAnsi="宋体" w:eastAsia="宋体" w:cs="宋体"/>
          <w:sz w:val="24"/>
        </w:rPr>
        <w:t>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12</w:t>
      </w:r>
      <w:r>
        <w:rPr>
          <w:rFonts w:hint="eastAsia" w:ascii="宋体" w:hAnsi="宋体" w:eastAsia="宋体" w:cs="宋体"/>
          <w:sz w:val="24"/>
          <w:u w:val="single"/>
        </w:rPr>
        <w:t>月</w:t>
      </w:r>
      <w:r>
        <w:rPr>
          <w:rFonts w:hint="eastAsia" w:ascii="宋体" w:hAnsi="宋体" w:cs="宋体"/>
          <w:sz w:val="24"/>
          <w:u w:val="single"/>
          <w:lang w:val="en-US" w:eastAsia="zh-CN"/>
        </w:rPr>
        <w:t>23</w:t>
      </w:r>
      <w:r>
        <w:rPr>
          <w:rFonts w:hint="eastAsia" w:ascii="宋体" w:hAnsi="宋体" w:eastAsia="宋体" w:cs="宋体"/>
          <w:sz w:val="24"/>
          <w:u w:val="single"/>
        </w:rPr>
        <w:t>日</w:t>
      </w:r>
      <w:r>
        <w:rPr>
          <w:rFonts w:hint="eastAsia" w:ascii="宋体" w:hAnsi="宋体" w:cs="宋体"/>
          <w:sz w:val="24"/>
          <w:u w:val="single"/>
          <w:lang w:val="en-US" w:eastAsia="zh-CN"/>
        </w:rPr>
        <w:t>9</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14:paraId="7F867A4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cs="宋体"/>
          <w:sz w:val="24"/>
          <w:u w:val="single"/>
          <w:lang w:val="en-US" w:eastAsia="zh-CN"/>
        </w:rPr>
        <w:t>会议室</w:t>
      </w:r>
    </w:p>
    <w:p w14:paraId="073EEF1D">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六、公告期限</w:t>
      </w:r>
    </w:p>
    <w:p w14:paraId="1949A83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rPr>
        <w:t>自本公告发布之日起3个工作日。</w:t>
      </w:r>
    </w:p>
    <w:p w14:paraId="146799E2">
      <w:pPr>
        <w:keepNext w:val="0"/>
        <w:keepLines w:val="0"/>
        <w:pageBreakBefore w:val="0"/>
        <w:widowControl w:val="0"/>
        <w:numPr>
          <w:ilvl w:val="0"/>
          <w:numId w:val="0"/>
        </w:numPr>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u w:val="single"/>
        </w:rPr>
      </w:pPr>
      <w:r>
        <w:rPr>
          <w:rFonts w:hint="eastAsia" w:ascii="宋体" w:hAnsi="宋体" w:cs="宋体"/>
          <w:b/>
          <w:bCs/>
          <w:sz w:val="24"/>
          <w:u w:val="single"/>
          <w:lang w:val="en-US" w:eastAsia="zh-CN"/>
        </w:rPr>
        <w:t>七、</w:t>
      </w:r>
      <w:r>
        <w:rPr>
          <w:rFonts w:hint="eastAsia" w:ascii="宋体" w:hAnsi="宋体" w:eastAsia="宋体" w:cs="宋体"/>
          <w:b/>
          <w:bCs/>
          <w:sz w:val="24"/>
          <w:u w:val="single"/>
        </w:rPr>
        <w:t>发布公告的媒介</w:t>
      </w:r>
    </w:p>
    <w:p w14:paraId="4DC1316E">
      <w:pPr>
        <w:keepNext w:val="0"/>
        <w:keepLines w:val="0"/>
        <w:pageBreakBefore w:val="0"/>
        <w:widowControl w:val="0"/>
        <w:numPr>
          <w:ilvl w:val="0"/>
          <w:numId w:val="0"/>
        </w:numPr>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none"/>
          <w:lang w:val="en-US"/>
        </w:rPr>
      </w:pPr>
      <w:r>
        <w:rPr>
          <w:rFonts w:hint="eastAsia" w:ascii="宋体" w:hAnsi="宋体" w:cs="宋体"/>
          <w:sz w:val="24"/>
          <w:u w:val="none"/>
          <w:lang w:val="en-US" w:eastAsia="zh-CN"/>
        </w:rPr>
        <w:t>大冶市人民医院官网</w:t>
      </w:r>
    </w:p>
    <w:p w14:paraId="79787470">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14:paraId="2C83084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14:paraId="1760920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郭</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左女士</w:t>
      </w:r>
    </w:p>
    <w:p w14:paraId="13818F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14:paraId="776FAF3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cs="宋体"/>
          <w:b w:val="0"/>
          <w:bCs w:val="0"/>
          <w:color w:val="000000"/>
          <w:sz w:val="24"/>
          <w:szCs w:val="24"/>
          <w:highlight w:val="none"/>
          <w:shd w:val="clear" w:color="auto" w:fill="FFFFFF"/>
          <w:lang w:val="en-US" w:eastAsia="zh-CN"/>
        </w:rPr>
      </w:pPr>
      <w:r>
        <w:rPr>
          <w:rFonts w:hint="eastAsia" w:ascii="宋体" w:hAnsi="宋体" w:eastAsia="宋体" w:cs="宋体"/>
          <w:sz w:val="24"/>
          <w:szCs w:val="24"/>
        </w:rPr>
        <w:t>联系地址：</w:t>
      </w:r>
      <w:r>
        <w:rPr>
          <w:rFonts w:hint="eastAsia" w:ascii="宋体" w:hAnsi="宋体" w:cs="宋体"/>
          <w:b w:val="0"/>
          <w:bCs w:val="0"/>
          <w:color w:val="000000"/>
          <w:sz w:val="24"/>
          <w:szCs w:val="24"/>
          <w:highlight w:val="none"/>
          <w:shd w:val="clear" w:color="auto" w:fill="FFFFFF"/>
          <w:lang w:val="en-US" w:eastAsia="zh-CN"/>
        </w:rPr>
        <w:t>大冶市罗家桥街道东港路26号</w:t>
      </w:r>
    </w:p>
    <w:p w14:paraId="6406F565">
      <w:pPr>
        <w:pStyle w:val="2"/>
        <w:pageBreakBefore w:val="0"/>
        <w:widowControl w:val="0"/>
        <w:tabs>
          <w:tab w:val="left" w:pos="6654"/>
        </w:tabs>
        <w:kinsoku/>
        <w:wordWrap/>
        <w:overflowPunct/>
        <w:topLinePunct w:val="0"/>
        <w:autoSpaceDE/>
        <w:autoSpaceDN/>
        <w:bidi w:val="0"/>
        <w:adjustRightInd/>
        <w:snapToGrid/>
        <w:spacing w:line="440" w:lineRule="exact"/>
        <w:ind w:right="0" w:rightChars="0" w:firstLine="7710" w:firstLineChars="2400"/>
        <w:jc w:val="both"/>
        <w:textAlignment w:val="auto"/>
        <w:rPr>
          <w:rFonts w:hint="default"/>
          <w:lang w:val="en-US"/>
        </w:rPr>
      </w:pPr>
    </w:p>
    <w:p w14:paraId="5FA9C10E">
      <w:pPr>
        <w:pageBreakBefore w:val="0"/>
        <w:widowControl w:val="0"/>
        <w:kinsoku/>
        <w:wordWrap/>
        <w:overflowPunct/>
        <w:topLinePunct w:val="0"/>
        <w:bidi w:val="0"/>
        <w:adjustRightInd/>
        <w:snapToGrid/>
        <w:spacing w:line="440" w:lineRule="exact"/>
        <w:ind w:firstLine="5760" w:firstLineChars="2400"/>
        <w:jc w:val="right"/>
        <w:textAlignment w:val="auto"/>
        <w:rPr>
          <w:rFonts w:hint="eastAsia" w:ascii="宋体" w:hAnsi="宋体" w:eastAsia="宋体" w:cs="宋体"/>
          <w:b w:val="0"/>
          <w:bCs w:val="0"/>
          <w:kern w:val="2"/>
          <w:sz w:val="24"/>
          <w:szCs w:val="24"/>
          <w:lang w:val="en-US" w:eastAsia="zh-CN" w:bidi="ar-SA"/>
        </w:rPr>
      </w:pPr>
    </w:p>
    <w:p w14:paraId="2FA4870D">
      <w:pPr>
        <w:pageBreakBefore w:val="0"/>
        <w:widowControl w:val="0"/>
        <w:kinsoku/>
        <w:wordWrap/>
        <w:overflowPunct/>
        <w:topLinePunct w:val="0"/>
        <w:bidi w:val="0"/>
        <w:adjustRightInd/>
        <w:snapToGrid/>
        <w:spacing w:line="440" w:lineRule="exact"/>
        <w:ind w:firstLine="5040" w:firstLineChars="2100"/>
        <w:jc w:val="both"/>
        <w:textAlignment w:val="auto"/>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14:paraId="72AE5D81">
      <w:pPr>
        <w:pStyle w:val="2"/>
        <w:pageBreakBefore w:val="0"/>
        <w:widowControl w:val="0"/>
        <w:tabs>
          <w:tab w:val="left" w:pos="6654"/>
        </w:tabs>
        <w:kinsoku/>
        <w:wordWrap/>
        <w:overflowPunct/>
        <w:topLinePunct w:val="0"/>
        <w:autoSpaceDE/>
        <w:autoSpaceDN/>
        <w:bidi w:val="0"/>
        <w:adjustRightInd/>
        <w:snapToGrid/>
        <w:spacing w:line="440" w:lineRule="exact"/>
        <w:ind w:right="0" w:rightChars="0" w:firstLine="5040" w:firstLineChars="2100"/>
        <w:jc w:val="both"/>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年</w:t>
      </w:r>
      <w:r>
        <w:rPr>
          <w:rFonts w:hint="eastAsia" w:ascii="宋体" w:hAnsi="宋体" w:cs="宋体"/>
          <w:b w:val="0"/>
          <w:bCs w:val="0"/>
          <w:kern w:val="2"/>
          <w:sz w:val="24"/>
          <w:szCs w:val="24"/>
          <w:lang w:val="en-US" w:eastAsia="zh-CN" w:bidi="ar-SA"/>
        </w:rPr>
        <w:t>12</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17</w:t>
      </w:r>
      <w:bookmarkStart w:id="10" w:name="_GoBack"/>
      <w:bookmarkEnd w:id="10"/>
      <w:r>
        <w:rPr>
          <w:rFonts w:hint="eastAsia" w:ascii="宋体" w:hAnsi="宋体" w:eastAsia="宋体" w:cs="宋体"/>
          <w:b w:val="0"/>
          <w:bCs w:val="0"/>
          <w:kern w:val="2"/>
          <w:sz w:val="24"/>
          <w:szCs w:val="24"/>
          <w:lang w:val="en-US" w:eastAsia="zh-CN" w:bidi="ar-SA"/>
        </w:rPr>
        <w:t>日</w:t>
      </w:r>
    </w:p>
    <w:p w14:paraId="0148B728">
      <w:pPr>
        <w:pageBreakBefore w:val="0"/>
        <w:widowControl w:val="0"/>
        <w:kinsoku/>
        <w:wordWrap/>
        <w:overflowPunct/>
        <w:topLinePunct w:val="0"/>
        <w:bidi w:val="0"/>
        <w:adjustRightInd/>
        <w:snapToGrid/>
        <w:spacing w:line="440" w:lineRule="exact"/>
        <w:textAlignment w:val="auto"/>
        <w:rPr>
          <w:rFonts w:hint="default"/>
          <w:lang w:val="en-US"/>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p>
    <w:bookmarkEnd w:id="1"/>
    <w:p w14:paraId="62A8E3AA">
      <w:pPr>
        <w:pStyle w:val="2"/>
        <w:pageBreakBefore w:val="0"/>
        <w:widowControl w:val="0"/>
        <w:kinsoku/>
        <w:wordWrap/>
        <w:overflowPunct/>
        <w:topLinePunct w:val="0"/>
        <w:autoSpaceDE/>
        <w:autoSpaceDN/>
        <w:bidi w:val="0"/>
        <w:adjustRightInd/>
        <w:snapToGrid/>
        <w:spacing w:line="420" w:lineRule="exact"/>
        <w:ind w:right="0" w:rightChars="0" w:firstLine="321" w:firstLineChars="100"/>
        <w:jc w:val="center"/>
        <w:textAlignment w:val="auto"/>
        <w:rPr>
          <w:rFonts w:hint="eastAsia" w:ascii="宋体" w:hAnsi="宋体" w:eastAsia="宋体" w:cs="宋体"/>
          <w:b/>
          <w:bCs/>
          <w:color w:val="000000"/>
          <w:sz w:val="36"/>
          <w:szCs w:val="36"/>
          <w:lang w:val="en-US" w:eastAsia="zh-CN"/>
        </w:rPr>
      </w:pPr>
      <w:r>
        <w:rPr>
          <w:rFonts w:hint="eastAsia"/>
        </w:rPr>
        <w:t>第二章  询价须知</w:t>
      </w:r>
    </w:p>
    <w:p w14:paraId="38439A6D">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p>
    <w:p w14:paraId="30FADF13">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bCs/>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一</w:t>
      </w:r>
      <w:r>
        <w:rPr>
          <w:rFonts w:hint="eastAsia" w:ascii="宋体" w:hAnsi="宋体" w:eastAsia="宋体" w:cs="宋体"/>
          <w:b/>
          <w:bCs/>
          <w:color w:val="FF0000"/>
          <w:sz w:val="24"/>
          <w:szCs w:val="24"/>
          <w:shd w:val="clear" w:color="auto" w:fill="FFFFFF"/>
          <w:lang w:val="en-US" w:eastAsia="zh-CN"/>
        </w:rPr>
        <w:t>、响应文件提供材料</w:t>
      </w:r>
    </w:p>
    <w:p w14:paraId="44C88264">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1、满足《中华人民共和国政府采购法》第二十二条规定。即：</w:t>
      </w:r>
    </w:p>
    <w:p w14:paraId="6B58F7C2">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（1）具有独立承担民事责任的能力；（提供承诺函及营业执照复印件、法人身份证复印件并加盖公章）</w:t>
      </w:r>
    </w:p>
    <w:p w14:paraId="1389F914">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（2）具有良好的商业信誉和健全的财务会计制度；（提供承诺函或财务审计报告并加盖公章）</w:t>
      </w:r>
    </w:p>
    <w:p w14:paraId="37F83C7D">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（3）具有履行合同所必需的设备和专业技术能力；（提供承诺函或人员资质及设备清单并加盖公章）</w:t>
      </w:r>
    </w:p>
    <w:p w14:paraId="506229D3">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（4）有依法缴纳税收和社会保障资金的良好记录；（提供承诺函或缴费凭证并加盖公章）</w:t>
      </w:r>
    </w:p>
    <w:p w14:paraId="628CB9EF">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（5）参加政府采购活动前三年内，在经营活动中没有重大违法记录；（提供承诺函并加盖公章）</w:t>
      </w:r>
    </w:p>
    <w:p w14:paraId="27F0E6B0">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（6）法律、行政法规规定的其他条件。</w:t>
      </w:r>
    </w:p>
    <w:p w14:paraId="211AA58E">
      <w:pPr>
        <w:keepNext w:val="0"/>
        <w:keepLines w:val="0"/>
        <w:pageBreakBefore w:val="0"/>
        <w:widowControl/>
        <w:suppressLineNumbers w:val="0"/>
        <w:kinsoku/>
        <w:wordWrap/>
        <w:overflowPunct/>
        <w:topLinePunct w:val="0"/>
        <w:bidi w:val="0"/>
        <w:adjustRightInd/>
        <w:snapToGrid/>
        <w:spacing w:line="420" w:lineRule="exact"/>
        <w:ind w:firstLine="480" w:firstLineChars="200"/>
        <w:jc w:val="left"/>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供应商目前供应商未被列入失信被执行人、税收违法黑名单，未被列入政府采购严重违法失信行为记录名单，以“信用中国”网站和国家企业信用信息公示系统查询结果为准，提供查询结果截图或无以上记录的书面声明并加盖公章。</w:t>
      </w:r>
    </w:p>
    <w:p w14:paraId="39EF9A31">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3、单位负责人为同一人或者存在直接控股、管理关系的不同供应商，不得参加本项目同一合同项下的政府采购活动。（提供承诺函并加盖公章）</w:t>
      </w:r>
    </w:p>
    <w:p w14:paraId="2153A95E">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4、提供投标委托代理人非本项目其他投标人公司控股人、持股人或在职员工的声明函并加盖公章。</w:t>
      </w:r>
    </w:p>
    <w:p w14:paraId="539C7C35">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5、本项目不接受联合体投标。（提供承诺函并加盖公章）</w:t>
      </w:r>
    </w:p>
    <w:p w14:paraId="6C628226">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6、提供报价单原件并加盖公章。</w:t>
      </w:r>
    </w:p>
    <w:p w14:paraId="3D7A31DC">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7、提供法人身份证复印件、授权代理人身份证复印件及授权委托书。</w:t>
      </w:r>
    </w:p>
    <w:p w14:paraId="1BDF0DA4">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color w:val="FF0000"/>
          <w:sz w:val="24"/>
          <w:lang w:val="en-US" w:eastAsia="zh-CN"/>
        </w:rPr>
      </w:pPr>
      <w:r>
        <w:rPr>
          <w:rFonts w:hint="eastAsia" w:ascii="宋体" w:hAnsi="宋体" w:eastAsia="宋体" w:cs="宋体"/>
          <w:b w:val="0"/>
          <w:bCs w:val="0"/>
          <w:color w:val="FF0000"/>
          <w:sz w:val="24"/>
          <w:szCs w:val="24"/>
          <w:shd w:val="clear" w:color="auto" w:fill="FFFFFF"/>
          <w:lang w:val="en-US" w:eastAsia="zh-CN"/>
        </w:rPr>
        <w:t>8、本项目的特定资格要求：</w:t>
      </w:r>
      <w:r>
        <w:rPr>
          <w:rFonts w:hint="eastAsia" w:ascii="宋体" w:hAnsi="宋体" w:eastAsia="宋体" w:cs="宋体"/>
          <w:color w:val="FF0000"/>
          <w:sz w:val="24"/>
          <w:lang w:val="en-US" w:eastAsia="zh-CN"/>
        </w:rPr>
        <w:t>供应商为2024-2025年大冶市市直单位审计服务政府采购协议供应商。</w:t>
      </w:r>
    </w:p>
    <w:p w14:paraId="5A7456BE">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9</w:t>
      </w:r>
      <w:r>
        <w:rPr>
          <w:rFonts w:hint="eastAsia" w:ascii="宋体" w:hAnsi="宋体" w:eastAsia="宋体" w:cs="宋体"/>
          <w:b w:val="0"/>
          <w:bCs w:val="0"/>
          <w:color w:val="FF0000"/>
          <w:sz w:val="24"/>
          <w:szCs w:val="24"/>
          <w:shd w:val="clear" w:color="auto" w:fill="FFFFFF"/>
          <w:lang w:val="en-US" w:eastAsia="zh-CN"/>
        </w:rPr>
        <w:t>、询价供应商必须提供的其它有关资料。</w:t>
      </w:r>
    </w:p>
    <w:p w14:paraId="16DCE30D">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、询价报价要求</w:t>
      </w:r>
    </w:p>
    <w:p w14:paraId="5B836180">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询价供应商</w:t>
      </w:r>
      <w:r>
        <w:rPr>
          <w:rFonts w:hint="eastAsia" w:ascii="宋体" w:hAnsi="宋体" w:cs="宋体"/>
          <w:sz w:val="24"/>
          <w:szCs w:val="24"/>
          <w:lang w:val="en-US" w:eastAsia="zh-CN"/>
        </w:rPr>
        <w:t>报价</w:t>
      </w:r>
      <w:r>
        <w:rPr>
          <w:rFonts w:hint="eastAsia" w:ascii="宋体" w:hAnsi="宋体" w:eastAsia="宋体" w:cs="宋体"/>
          <w:sz w:val="24"/>
          <w:szCs w:val="24"/>
        </w:rPr>
        <w:t>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14:paraId="5088389D">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询价供应商的总报价不得高于采购预算价，超出采购预算价的将被视为无效响应。</w:t>
      </w:r>
    </w:p>
    <w:p w14:paraId="7AC08C94">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询价供应商所报的单价在合同执行过程中是固定不变的，不得以任何理由予以变更。</w:t>
      </w:r>
    </w:p>
    <w:p w14:paraId="2A86FE10">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bCs/>
          <w:color w:val="000000"/>
          <w:sz w:val="24"/>
          <w:szCs w:val="24"/>
          <w:shd w:val="clear" w:color="auto" w:fill="FFFFFF"/>
          <w:lang w:val="en-US" w:eastAsia="zh-CN"/>
        </w:rPr>
        <w:t>三</w:t>
      </w:r>
      <w:r>
        <w:rPr>
          <w:rFonts w:hint="eastAsia" w:ascii="宋体" w:hAnsi="宋体" w:eastAsia="宋体" w:cs="宋体"/>
          <w:b/>
          <w:bCs/>
          <w:color w:val="000000"/>
          <w:sz w:val="24"/>
          <w:szCs w:val="24"/>
          <w:shd w:val="clear" w:color="auto" w:fill="FFFFFF"/>
          <w:lang w:val="en-US" w:eastAsia="zh-CN"/>
        </w:rPr>
        <w:t>、</w:t>
      </w:r>
      <w:r>
        <w:rPr>
          <w:rFonts w:hint="eastAsia" w:ascii="宋体" w:hAnsi="宋体" w:eastAsia="宋体" w:cs="宋体"/>
          <w:b/>
          <w:sz w:val="24"/>
          <w:szCs w:val="24"/>
        </w:rPr>
        <w:t>询价响应文件的份数、封装和递交</w:t>
      </w:r>
    </w:p>
    <w:p w14:paraId="14A04818">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color w:val="C00000"/>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供应商应编制响应文件一式三份，分一份正本和二份副本。每份文件要注明“正本”和“副本”字样，响应文件的副本与正本不符，以正本为准。响应文件的正本和所有副本应密封提交。</w:t>
      </w:r>
      <w:r>
        <w:rPr>
          <w:rFonts w:hint="eastAsia" w:ascii="宋体" w:hAnsi="宋体" w:eastAsia="宋体" w:cs="宋体"/>
          <w:color w:val="C00000"/>
          <w:sz w:val="24"/>
          <w:szCs w:val="24"/>
          <w:lang w:val="en-US" w:eastAsia="zh-CN"/>
        </w:rPr>
        <w:t>（报价表另单独密封一份）</w:t>
      </w:r>
    </w:p>
    <w:p w14:paraId="3A0E7419">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询价响应文件的信封上应写明：</w:t>
      </w:r>
    </w:p>
    <w:p w14:paraId="5C566FA3">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1）询价项目编号；</w:t>
      </w:r>
    </w:p>
    <w:p w14:paraId="6B8DA355">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2）询价项目名称；</w:t>
      </w:r>
    </w:p>
    <w:p w14:paraId="279C3B2B">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3）询价供应商名称。</w:t>
      </w:r>
    </w:p>
    <w:p w14:paraId="53450EE3">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所有询价响应文件应于“第一部分 询价</w:t>
      </w:r>
      <w:r>
        <w:rPr>
          <w:rFonts w:hint="eastAsia" w:ascii="宋体" w:hAnsi="宋体" w:cs="宋体"/>
          <w:sz w:val="24"/>
          <w:szCs w:val="24"/>
          <w:lang w:val="en-US" w:eastAsia="zh-CN"/>
        </w:rPr>
        <w:t>公告</w:t>
      </w:r>
      <w:r>
        <w:rPr>
          <w:rFonts w:hint="eastAsia" w:ascii="宋体" w:hAnsi="宋体" w:eastAsia="宋体" w:cs="宋体"/>
          <w:sz w:val="24"/>
          <w:szCs w:val="24"/>
        </w:rPr>
        <w:t>”中规定的时间前密封递交到大冶市</w:t>
      </w:r>
      <w:r>
        <w:rPr>
          <w:rFonts w:hint="eastAsia" w:ascii="宋体" w:hAnsi="宋体" w:cs="宋体"/>
          <w:sz w:val="24"/>
          <w:szCs w:val="24"/>
          <w:lang w:val="en-US" w:eastAsia="zh-CN"/>
        </w:rPr>
        <w:t>人民</w:t>
      </w:r>
      <w:r>
        <w:rPr>
          <w:rFonts w:hint="eastAsia" w:ascii="宋体" w:hAnsi="宋体" w:eastAsia="宋体" w:cs="宋体"/>
          <w:sz w:val="24"/>
          <w:szCs w:val="24"/>
        </w:rPr>
        <w:t>医院采购</w:t>
      </w:r>
      <w:r>
        <w:rPr>
          <w:rFonts w:hint="eastAsia" w:ascii="宋体" w:hAnsi="宋体" w:cs="宋体"/>
          <w:sz w:val="24"/>
          <w:szCs w:val="24"/>
          <w:lang w:val="en-US" w:eastAsia="zh-CN"/>
        </w:rPr>
        <w:t>办</w:t>
      </w:r>
      <w:r>
        <w:rPr>
          <w:rFonts w:hint="eastAsia" w:ascii="宋体" w:hAnsi="宋体" w:eastAsia="宋体" w:cs="宋体"/>
          <w:sz w:val="24"/>
          <w:szCs w:val="24"/>
        </w:rPr>
        <w:t>，封口处加盖询价供应商公章。</w:t>
      </w:r>
    </w:p>
    <w:p w14:paraId="725AFD59">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按《政府采购法》的规定，</w:t>
      </w:r>
      <w:r>
        <w:rPr>
          <w:rFonts w:hint="eastAsia" w:ascii="宋体" w:hAnsi="宋体" w:eastAsia="宋体" w:cs="宋体"/>
          <w:sz w:val="24"/>
          <w:szCs w:val="24"/>
          <w:u w:val="single"/>
        </w:rPr>
        <w:t>采购人</w:t>
      </w:r>
      <w:r>
        <w:rPr>
          <w:rFonts w:hint="eastAsia" w:ascii="宋体" w:hAnsi="宋体" w:eastAsia="宋体" w:cs="宋体"/>
          <w:sz w:val="24"/>
          <w:szCs w:val="24"/>
        </w:rPr>
        <w:t>将拒绝或原封退回在其规定的递交询价响应文件截止时间之后收到的任何询价响应文件。</w:t>
      </w:r>
    </w:p>
    <w:p w14:paraId="3F681512">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2"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四、询价费用</w:t>
      </w:r>
    </w:p>
    <w:p w14:paraId="20AD061F">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 xml:space="preserve"> 询价供应商应自行承担所有与编写和提交询价响应文件有关的费用，不论询价结果如何，采购人在任何情况下无义务和责任承担此类费用。</w:t>
      </w:r>
    </w:p>
    <w:p w14:paraId="4A10F7AA">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在询价过程中询价小组发现供应商有下列情形之一的，认定其有围标串标行为，宣布本次询价无效：</w:t>
      </w:r>
    </w:p>
    <w:p w14:paraId="7108F900">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1）不同供应商的询价文件两处以上（含两处）错、漏一致或雷同的；</w:t>
      </w:r>
    </w:p>
    <w:p w14:paraId="53E2F43A">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2）不同供应商的询价各项报价存在异常一致或者呈规律性变化的；</w:t>
      </w:r>
    </w:p>
    <w:p w14:paraId="3C01433A">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3）不同供应商的询价文件由同一单位或者同一个人编制的；</w:t>
      </w:r>
    </w:p>
    <w:p w14:paraId="71832238">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4）不同供应商的询价文件中报价资料相互混装或项目班子成员出现同一人的；</w:t>
      </w:r>
    </w:p>
    <w:p w14:paraId="520BD778">
      <w:pPr>
        <w:pStyle w:val="20"/>
        <w:keepNext w:val="0"/>
        <w:keepLines w:val="0"/>
        <w:pageBreakBefore w:val="0"/>
        <w:widowControl w:val="0"/>
        <w:numPr>
          <w:ilvl w:val="0"/>
          <w:numId w:val="0"/>
        </w:numPr>
        <w:kinsoku/>
        <w:wordWrap/>
        <w:overflowPunct/>
        <w:topLinePunct w:val="0"/>
        <w:bidi w:val="0"/>
        <w:adjustRightInd/>
        <w:snapToGrid/>
        <w:spacing w:line="420" w:lineRule="exact"/>
        <w:ind w:firstLine="482" w:firstLineChars="200"/>
        <w:textAlignment w:val="auto"/>
        <w:rPr>
          <w:rFonts w:hint="default"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五、</w:t>
      </w:r>
      <w:r>
        <w:rPr>
          <w:rFonts w:hint="eastAsia" w:ascii="宋体" w:hAnsi="宋体" w:eastAsia="宋体" w:cs="宋体"/>
          <w:b/>
          <w:kern w:val="2"/>
          <w:sz w:val="24"/>
          <w:szCs w:val="24"/>
          <w:lang w:val="en-US" w:eastAsia="zh-CN" w:bidi="ar-SA"/>
        </w:rPr>
        <w:t>确定成交供应商</w:t>
      </w:r>
    </w:p>
    <w:p w14:paraId="56E53802">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FF0000"/>
          <w:sz w:val="24"/>
          <w:szCs w:val="24"/>
          <w:shd w:val="clear" w:color="auto" w:fill="FFFFFF"/>
          <w:lang w:val="en-US" w:eastAsia="zh-CN"/>
        </w:rPr>
        <w:t>采购人从询价小组提出的成交候选人中根据符合采购需求、质量和服务相等且报价最低的原则确定成交供应商。</w:t>
      </w:r>
    </w:p>
    <w:p w14:paraId="4ED07497">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适用法律</w:t>
      </w:r>
    </w:p>
    <w:p w14:paraId="26E095FD">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采购当事人的一切活动均适用于《中华人民共和国政府采购法》及相关规定。</w:t>
      </w:r>
    </w:p>
    <w:p w14:paraId="28C74717">
      <w:pPr>
        <w:pStyle w:val="8"/>
        <w:rPr>
          <w:rFonts w:hint="eastAsia"/>
        </w:rPr>
      </w:pPr>
    </w:p>
    <w:p w14:paraId="4BBEDA28">
      <w:pPr>
        <w:pStyle w:val="8"/>
        <w:rPr>
          <w:rFonts w:hint="eastAsia"/>
        </w:rPr>
      </w:pPr>
    </w:p>
    <w:p w14:paraId="366EDED6">
      <w:pPr>
        <w:pStyle w:val="2"/>
        <w:pageBreakBefore w:val="0"/>
        <w:widowControl w:val="0"/>
        <w:numPr>
          <w:ilvl w:val="0"/>
          <w:numId w:val="1"/>
        </w:numPr>
        <w:kinsoku/>
        <w:wordWrap/>
        <w:overflowPunct/>
        <w:topLinePunct w:val="0"/>
        <w:autoSpaceDE/>
        <w:autoSpaceDN/>
        <w:bidi w:val="0"/>
        <w:adjustRightInd/>
        <w:snapToGrid/>
        <w:spacing w:line="540" w:lineRule="exact"/>
        <w:jc w:val="center"/>
        <w:textAlignment w:val="auto"/>
        <w:rPr>
          <w:rFonts w:hint="eastAsia" w:ascii="宋体" w:hAnsi="宋体"/>
        </w:rPr>
      </w:pPr>
      <w:bookmarkStart w:id="4" w:name="_Toc100840245"/>
      <w:bookmarkStart w:id="5" w:name="_Hlk14007168"/>
      <w:bookmarkStart w:id="6" w:name="_Hlk57623570"/>
      <w:r>
        <w:rPr>
          <w:rFonts w:hint="eastAsia" w:ascii="宋体" w:hAnsi="宋体"/>
        </w:rPr>
        <w:t xml:space="preserve"> </w:t>
      </w:r>
      <w:bookmarkEnd w:id="4"/>
      <w:r>
        <w:rPr>
          <w:rFonts w:hint="eastAsia" w:ascii="宋体" w:hAnsi="宋体"/>
          <w:lang w:val="en-US" w:eastAsia="zh-CN"/>
        </w:rPr>
        <w:t>采购需求</w:t>
      </w:r>
    </w:p>
    <w:p w14:paraId="4A847D97">
      <w:pPr>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sz w:val="24"/>
          <w:szCs w:val="24"/>
        </w:rPr>
      </w:pPr>
    </w:p>
    <w:bookmarkEnd w:id="5"/>
    <w:p w14:paraId="0B7FA73B">
      <w:pPr>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宋体" w:hAnsi="宋体"/>
          <w:b/>
          <w:bCs/>
          <w:sz w:val="28"/>
          <w:szCs w:val="28"/>
        </w:rPr>
      </w:pPr>
      <w:r>
        <w:rPr>
          <w:rFonts w:hint="eastAsia" w:ascii="宋体" w:hAnsi="宋体" w:eastAsia="宋体" w:cs="Times New Roman"/>
          <w:b/>
          <w:bCs/>
          <w:kern w:val="2"/>
          <w:sz w:val="28"/>
          <w:szCs w:val="28"/>
          <w:lang w:val="en-US" w:eastAsia="zh-CN" w:bidi="ar-SA"/>
        </w:rPr>
        <w:t>一、</w:t>
      </w:r>
      <w:r>
        <w:rPr>
          <w:rFonts w:hint="eastAsia" w:ascii="宋体" w:hAnsi="宋体"/>
          <w:b/>
          <w:bCs/>
          <w:sz w:val="28"/>
          <w:szCs w:val="28"/>
          <w:lang w:val="en-US" w:eastAsia="zh-CN"/>
        </w:rPr>
        <w:t>项目概况</w:t>
      </w:r>
      <w:r>
        <w:rPr>
          <w:rFonts w:hint="eastAsia" w:ascii="宋体" w:hAnsi="宋体"/>
          <w:b/>
          <w:bCs/>
          <w:sz w:val="28"/>
          <w:szCs w:val="28"/>
        </w:rPr>
        <w:t>：</w:t>
      </w:r>
    </w:p>
    <w:p w14:paraId="3EB01F04">
      <w:pPr>
        <w:keepNext w:val="0"/>
        <w:keepLines w:val="0"/>
        <w:pageBreakBefore w:val="0"/>
        <w:widowControl w:val="0"/>
        <w:kinsoku/>
        <w:wordWrap/>
        <w:overflowPunct/>
        <w:topLinePunct w:val="0"/>
        <w:autoSpaceDE/>
        <w:autoSpaceDN/>
        <w:bidi w:val="0"/>
        <w:adjustRightInd/>
        <w:snapToGrid/>
        <w:spacing w:line="540" w:lineRule="exact"/>
        <w:ind w:left="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因我院业务主体已迁移至中心院区，东风路院区现有大量空置病区，为统计搬迁后全院及各科室固定资产实际数据，特申请委托第三方有专业资质的公司对我院两院区固定资产进行清查统计</w:t>
      </w:r>
      <w:r>
        <w:rPr>
          <w:rFonts w:hint="eastAsia" w:ascii="宋体" w:hAnsi="宋体" w:eastAsia="宋体" w:cs="宋体"/>
          <w:sz w:val="28"/>
          <w:szCs w:val="28"/>
        </w:rPr>
        <w:t>。</w:t>
      </w:r>
    </w:p>
    <w:p w14:paraId="2FC167E6">
      <w:pPr>
        <w:pStyle w:val="3"/>
        <w:pageBreakBefore w:val="0"/>
        <w:widowControl w:val="0"/>
        <w:tabs>
          <w:tab w:val="left" w:pos="644"/>
        </w:tabs>
        <w:kinsoku/>
        <w:wordWrap/>
        <w:overflowPunct/>
        <w:topLinePunct w:val="0"/>
        <w:autoSpaceDE/>
        <w:autoSpaceDN/>
        <w:bidi w:val="0"/>
        <w:adjustRightInd/>
        <w:snapToGrid/>
        <w:spacing w:before="80" w:after="80" w:line="540" w:lineRule="exact"/>
        <w:ind w:firstLine="562" w:firstLineChars="200"/>
        <w:textAlignment w:val="auto"/>
        <w:rPr>
          <w:rFonts w:hint="default" w:ascii="Calibri" w:hAnsi="Calibri" w:eastAsia="宋体"/>
          <w:sz w:val="28"/>
          <w:szCs w:val="28"/>
          <w:lang w:val="en-US" w:eastAsia="zh-CN"/>
        </w:rPr>
      </w:pPr>
      <w:r>
        <w:rPr>
          <w:rFonts w:hint="eastAsia" w:eastAsia="宋体"/>
          <w:sz w:val="28"/>
          <w:szCs w:val="28"/>
          <w:lang w:val="en-US" w:eastAsia="zh-CN"/>
        </w:rPr>
        <w:t>二</w:t>
      </w:r>
      <w:r>
        <w:rPr>
          <w:rFonts w:hint="eastAsia" w:ascii="Calibri" w:hAnsi="Calibri" w:eastAsia="宋体"/>
          <w:sz w:val="28"/>
          <w:szCs w:val="28"/>
          <w:lang w:val="en-US" w:eastAsia="zh-CN"/>
        </w:rPr>
        <w:t>、项目采购清单</w:t>
      </w:r>
    </w:p>
    <w:tbl>
      <w:tblPr>
        <w:tblStyle w:val="13"/>
        <w:tblW w:w="9412" w:type="dxa"/>
        <w:tblInd w:w="-242" w:type="dxa"/>
        <w:tblLayout w:type="fixed"/>
        <w:tblCellMar>
          <w:top w:w="15" w:type="dxa"/>
          <w:left w:w="15" w:type="dxa"/>
          <w:bottom w:w="15" w:type="dxa"/>
          <w:right w:w="15" w:type="dxa"/>
        </w:tblCellMar>
      </w:tblPr>
      <w:tblGrid>
        <w:gridCol w:w="700"/>
        <w:gridCol w:w="2237"/>
        <w:gridCol w:w="800"/>
        <w:gridCol w:w="788"/>
        <w:gridCol w:w="1285"/>
        <w:gridCol w:w="1560"/>
        <w:gridCol w:w="955"/>
        <w:gridCol w:w="1087"/>
      </w:tblGrid>
      <w:tr w14:paraId="4E77484F">
        <w:tblPrEx>
          <w:tblCellMar>
            <w:top w:w="15" w:type="dxa"/>
            <w:left w:w="15" w:type="dxa"/>
            <w:bottom w:w="15" w:type="dxa"/>
            <w:right w:w="15" w:type="dxa"/>
          </w:tblCellMar>
        </w:tblPrEx>
        <w:trPr>
          <w:trHeight w:val="852" w:hRule="atLeast"/>
        </w:trPr>
        <w:tc>
          <w:tcPr>
            <w:tcW w:w="700"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24837F1A">
            <w:pPr>
              <w:widowControl/>
              <w:jc w:val="center"/>
              <w:textAlignment w:val="center"/>
              <w:rPr>
                <w:b/>
                <w:bCs/>
                <w:sz w:val="24"/>
              </w:rPr>
            </w:pPr>
            <w:r>
              <w:rPr>
                <w:rFonts w:hint="eastAsia"/>
                <w:b/>
                <w:bCs/>
                <w:sz w:val="24"/>
              </w:rPr>
              <w:t>序号</w:t>
            </w:r>
          </w:p>
        </w:tc>
        <w:tc>
          <w:tcPr>
            <w:tcW w:w="2237"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6A60CCC9">
            <w:pPr>
              <w:widowControl/>
              <w:jc w:val="center"/>
              <w:textAlignment w:val="center"/>
              <w:rPr>
                <w:b/>
                <w:bCs/>
                <w:sz w:val="24"/>
              </w:rPr>
            </w:pPr>
            <w:r>
              <w:rPr>
                <w:rFonts w:hint="eastAsia"/>
                <w:b/>
                <w:bCs/>
                <w:sz w:val="24"/>
              </w:rPr>
              <w:t>产品名称</w:t>
            </w:r>
          </w:p>
        </w:tc>
        <w:tc>
          <w:tcPr>
            <w:tcW w:w="800"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17BA8BB4">
            <w:pPr>
              <w:widowControl/>
              <w:jc w:val="center"/>
              <w:textAlignment w:val="center"/>
              <w:rPr>
                <w:b/>
                <w:bCs/>
                <w:sz w:val="24"/>
              </w:rPr>
            </w:pPr>
            <w:r>
              <w:rPr>
                <w:rFonts w:hint="eastAsia"/>
                <w:b/>
                <w:bCs/>
                <w:sz w:val="24"/>
              </w:rPr>
              <w:t>数量</w:t>
            </w:r>
          </w:p>
        </w:tc>
        <w:tc>
          <w:tcPr>
            <w:tcW w:w="788"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05401516">
            <w:pPr>
              <w:widowControl/>
              <w:jc w:val="center"/>
              <w:textAlignment w:val="center"/>
              <w:rPr>
                <w:b/>
                <w:bCs/>
                <w:sz w:val="24"/>
              </w:rPr>
            </w:pPr>
            <w:r>
              <w:rPr>
                <w:rFonts w:hint="eastAsia"/>
                <w:b/>
                <w:bCs/>
                <w:sz w:val="24"/>
              </w:rPr>
              <w:t>单位</w:t>
            </w:r>
          </w:p>
        </w:tc>
        <w:tc>
          <w:tcPr>
            <w:tcW w:w="1285"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3338BB5D">
            <w:pPr>
              <w:widowControl/>
              <w:jc w:val="center"/>
              <w:textAlignment w:val="center"/>
              <w:rPr>
                <w:b/>
                <w:bCs/>
                <w:sz w:val="24"/>
              </w:rPr>
            </w:pPr>
            <w:r>
              <w:rPr>
                <w:rFonts w:hint="eastAsia"/>
                <w:b/>
                <w:bCs/>
                <w:sz w:val="24"/>
              </w:rPr>
              <w:t>预算单价</w:t>
            </w:r>
          </w:p>
          <w:p w14:paraId="486DEFE0">
            <w:pPr>
              <w:widowControl/>
              <w:jc w:val="center"/>
              <w:textAlignment w:val="center"/>
              <w:rPr>
                <w:b/>
                <w:bCs/>
                <w:sz w:val="24"/>
              </w:rPr>
            </w:pPr>
            <w:r>
              <w:rPr>
                <w:rFonts w:hint="eastAsia"/>
                <w:b/>
                <w:bCs/>
                <w:sz w:val="24"/>
              </w:rPr>
              <w:t>（元）</w:t>
            </w:r>
          </w:p>
        </w:tc>
        <w:tc>
          <w:tcPr>
            <w:tcW w:w="1560"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23012433">
            <w:pPr>
              <w:widowControl/>
              <w:jc w:val="center"/>
              <w:textAlignment w:val="center"/>
              <w:rPr>
                <w:rFonts w:hint="eastAsia"/>
                <w:b/>
                <w:bCs/>
                <w:sz w:val="24"/>
                <w:lang w:val="en-US" w:eastAsia="zh-CN"/>
              </w:rPr>
            </w:pPr>
            <w:r>
              <w:rPr>
                <w:rFonts w:hint="eastAsia"/>
                <w:b/>
                <w:bCs/>
                <w:sz w:val="24"/>
                <w:lang w:val="en-US" w:eastAsia="zh-CN"/>
              </w:rPr>
              <w:t>合计价格</w:t>
            </w:r>
          </w:p>
          <w:p w14:paraId="664BD28D">
            <w:pPr>
              <w:widowControl/>
              <w:jc w:val="center"/>
              <w:textAlignment w:val="center"/>
              <w:rPr>
                <w:b/>
                <w:bCs/>
                <w:sz w:val="24"/>
              </w:rPr>
            </w:pPr>
            <w:r>
              <w:rPr>
                <w:rFonts w:hint="eastAsia"/>
                <w:b/>
                <w:bCs/>
                <w:sz w:val="24"/>
              </w:rPr>
              <w:t>（元）</w:t>
            </w:r>
          </w:p>
        </w:tc>
        <w:tc>
          <w:tcPr>
            <w:tcW w:w="955"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0A92CBE4">
            <w:pPr>
              <w:widowControl/>
              <w:jc w:val="center"/>
              <w:textAlignment w:val="center"/>
              <w:rPr>
                <w:b/>
                <w:bCs/>
                <w:sz w:val="24"/>
              </w:rPr>
            </w:pPr>
            <w:r>
              <w:rPr>
                <w:rFonts w:hint="eastAsia"/>
                <w:b/>
                <w:bCs/>
                <w:sz w:val="24"/>
              </w:rPr>
              <w:t>备注</w:t>
            </w:r>
          </w:p>
        </w:tc>
        <w:tc>
          <w:tcPr>
            <w:tcW w:w="1087"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2A1E1B59">
            <w:pPr>
              <w:widowControl/>
              <w:jc w:val="center"/>
              <w:textAlignment w:val="center"/>
              <w:rPr>
                <w:b/>
                <w:bCs/>
                <w:sz w:val="24"/>
              </w:rPr>
            </w:pPr>
            <w:r>
              <w:rPr>
                <w:rFonts w:hint="eastAsia"/>
                <w:b/>
                <w:bCs/>
                <w:sz w:val="24"/>
              </w:rPr>
              <w:t>货物</w:t>
            </w:r>
            <w:r>
              <w:rPr>
                <w:b/>
                <w:bCs/>
                <w:sz w:val="24"/>
              </w:rPr>
              <w:t>/</w:t>
            </w:r>
          </w:p>
          <w:p w14:paraId="0FA75066">
            <w:pPr>
              <w:widowControl/>
              <w:jc w:val="center"/>
              <w:textAlignment w:val="center"/>
              <w:rPr>
                <w:b/>
                <w:bCs/>
                <w:sz w:val="24"/>
              </w:rPr>
            </w:pPr>
            <w:r>
              <w:rPr>
                <w:rFonts w:hint="eastAsia"/>
                <w:b/>
                <w:bCs/>
                <w:sz w:val="24"/>
              </w:rPr>
              <w:t>服务</w:t>
            </w:r>
          </w:p>
        </w:tc>
      </w:tr>
      <w:tr w14:paraId="0AD45366">
        <w:tblPrEx>
          <w:tblCellMar>
            <w:top w:w="15" w:type="dxa"/>
            <w:left w:w="15" w:type="dxa"/>
            <w:bottom w:w="15" w:type="dxa"/>
            <w:right w:w="15" w:type="dxa"/>
          </w:tblCellMar>
        </w:tblPrEx>
        <w:trPr>
          <w:trHeight w:val="68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E53102">
            <w:pPr>
              <w:widowControl/>
              <w:jc w:val="center"/>
              <w:textAlignment w:val="center"/>
              <w:rPr>
                <w:rFonts w:ascii="Arial" w:hAnsi="Arial" w:cs="Arial"/>
                <w:sz w:val="24"/>
              </w:rPr>
            </w:pPr>
            <w:r>
              <w:rPr>
                <w:rFonts w:ascii="Arial" w:hAnsi="Arial" w:cs="Arial"/>
                <w:sz w:val="24"/>
              </w:rPr>
              <w:t>1</w:t>
            </w:r>
          </w:p>
        </w:tc>
        <w:tc>
          <w:tcPr>
            <w:tcW w:w="22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9AF5F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default" w:ascii="Arial" w:hAnsi="Arial" w:eastAsia="宋体" w:cs="Arial"/>
                <w:sz w:val="24"/>
                <w:lang w:val="en-US" w:eastAsia="zh-CN"/>
              </w:rPr>
            </w:pPr>
            <w:r>
              <w:rPr>
                <w:rFonts w:hint="eastAsia" w:cs="宋体"/>
                <w:b w:val="0"/>
                <w:bCs w:val="0"/>
                <w:color w:val="000000"/>
                <w:sz w:val="24"/>
                <w:szCs w:val="24"/>
                <w:shd w:val="clear" w:color="auto" w:fill="FFFFFF"/>
                <w:lang w:val="en-US" w:eastAsia="zh-CN"/>
              </w:rPr>
              <w:t>两院区固定资产清查服务</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ECA5B1">
            <w:pPr>
              <w:jc w:val="center"/>
              <w:rPr>
                <w:rFonts w:hint="default" w:ascii="Arial" w:hAnsi="Arial" w:eastAsia="宋体" w:cs="Arial"/>
                <w:sz w:val="24"/>
                <w:lang w:val="en-US" w:eastAsia="zh-CN"/>
              </w:rPr>
            </w:pPr>
            <w:r>
              <w:rPr>
                <w:rFonts w:hint="eastAsia" w:ascii="Arial" w:hAnsi="Arial" w:cs="Arial"/>
                <w:sz w:val="24"/>
                <w:lang w:val="en-US" w:eastAsia="zh-CN"/>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224B39F6">
            <w:pPr>
              <w:jc w:val="center"/>
              <w:rPr>
                <w:rFonts w:hint="eastAsia" w:ascii="Arial" w:hAnsi="Arial" w:eastAsia="宋体" w:cs="Arial"/>
                <w:sz w:val="24"/>
                <w:lang w:eastAsia="zh-CN"/>
              </w:rPr>
            </w:pPr>
            <w:r>
              <w:rPr>
                <w:rFonts w:hint="eastAsia" w:ascii="Arial" w:hAnsi="Arial"/>
                <w:sz w:val="24"/>
                <w:lang w:val="en-US" w:eastAsia="zh-CN"/>
              </w:rPr>
              <w:t>项</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14:paraId="5CB9FB32">
            <w:pPr>
              <w:jc w:val="center"/>
              <w:rPr>
                <w:rFonts w:hint="default" w:ascii="Arial" w:hAnsi="Arial" w:eastAsia="宋体" w:cs="Arial"/>
                <w:sz w:val="24"/>
                <w:lang w:val="en-US" w:eastAsia="zh-CN"/>
              </w:rPr>
            </w:pPr>
            <w:r>
              <w:rPr>
                <w:rFonts w:hint="eastAsia" w:ascii="Arial" w:hAnsi="Arial" w:cs="Arial"/>
                <w:sz w:val="24"/>
                <w:lang w:val="en-US" w:eastAsia="zh-CN"/>
              </w:rPr>
              <w:t>98000.00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BF63E0F">
            <w:pPr>
              <w:jc w:val="center"/>
              <w:rPr>
                <w:rFonts w:hint="default" w:ascii="Arial" w:hAnsi="Arial" w:eastAsia="宋体" w:cs="Arial"/>
                <w:sz w:val="24"/>
                <w:lang w:val="en-US" w:eastAsia="zh-CN"/>
              </w:rPr>
            </w:pPr>
            <w:r>
              <w:rPr>
                <w:rFonts w:hint="eastAsia" w:ascii="Arial" w:hAnsi="Arial" w:cs="Arial"/>
                <w:sz w:val="24"/>
                <w:lang w:val="en-US" w:eastAsia="zh-CN"/>
              </w:rPr>
              <w:t>98000.00</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1708189E">
            <w:pPr>
              <w:jc w:val="center"/>
              <w:rPr>
                <w:rFonts w:ascii="Arial" w:hAnsi="Arial" w:cs="Arial"/>
                <w:sz w:val="24"/>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3BFC0F14">
            <w:pPr>
              <w:jc w:val="center"/>
              <w:rPr>
                <w:rFonts w:hint="eastAsia" w:ascii="Arial" w:hAnsi="Arial" w:eastAsia="宋体" w:cs="Arial"/>
                <w:sz w:val="24"/>
                <w:lang w:eastAsia="zh-CN"/>
              </w:rPr>
            </w:pPr>
            <w:r>
              <w:rPr>
                <w:rFonts w:hint="eastAsia" w:ascii="Arial" w:hAnsi="Arial"/>
                <w:sz w:val="24"/>
                <w:lang w:val="en-US" w:eastAsia="zh-CN"/>
              </w:rPr>
              <w:t>服务</w:t>
            </w:r>
          </w:p>
        </w:tc>
      </w:tr>
      <w:tr w14:paraId="5B9D790F">
        <w:tblPrEx>
          <w:tblCellMar>
            <w:top w:w="15" w:type="dxa"/>
            <w:left w:w="15" w:type="dxa"/>
            <w:bottom w:w="15" w:type="dxa"/>
            <w:right w:w="15" w:type="dxa"/>
          </w:tblCellMar>
        </w:tblPrEx>
        <w:trPr>
          <w:trHeight w:val="68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95660">
            <w:pPr>
              <w:widowControl/>
              <w:jc w:val="center"/>
              <w:textAlignment w:val="center"/>
              <w:rPr>
                <w:rFonts w:ascii="Arial" w:hAnsi="Arial" w:cs="Arial"/>
                <w:sz w:val="24"/>
              </w:rPr>
            </w:pPr>
          </w:p>
        </w:tc>
        <w:tc>
          <w:tcPr>
            <w:tcW w:w="22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16E479">
            <w:pPr>
              <w:jc w:val="center"/>
              <w:rPr>
                <w:rFonts w:hint="eastAsia" w:ascii="Arial" w:hAnsi="Arial"/>
                <w:sz w:val="24"/>
                <w:lang w:val="en-US" w:eastAsia="zh-CN"/>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A49E7C">
            <w:pPr>
              <w:jc w:val="center"/>
              <w:rPr>
                <w:rFonts w:hint="eastAsia" w:ascii="Arial" w:hAnsi="Arial" w:cs="Arial"/>
                <w:sz w:val="24"/>
                <w:lang w:val="en-US" w:eastAsia="zh-CN"/>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20C75E7E">
            <w:pPr>
              <w:jc w:val="center"/>
              <w:rPr>
                <w:rFonts w:hint="eastAsia" w:ascii="Arial" w:hAnsi="Arial"/>
                <w:sz w:val="24"/>
                <w:lang w:val="en-US" w:eastAsia="zh-CN"/>
              </w:rPr>
            </w:pPr>
          </w:p>
        </w:tc>
        <w:tc>
          <w:tcPr>
            <w:tcW w:w="1285" w:type="dxa"/>
            <w:tcBorders>
              <w:top w:val="single" w:color="000000" w:sz="4" w:space="0"/>
              <w:left w:val="single" w:color="000000" w:sz="4" w:space="0"/>
              <w:bottom w:val="single" w:color="000000" w:sz="4" w:space="0"/>
              <w:right w:val="single" w:color="000000" w:sz="4" w:space="0"/>
            </w:tcBorders>
            <w:noWrap w:val="0"/>
            <w:vAlign w:val="center"/>
          </w:tcPr>
          <w:p w14:paraId="6D1886E7">
            <w:pPr>
              <w:jc w:val="center"/>
              <w:rPr>
                <w:rFonts w:hint="default" w:ascii="Arial" w:hAnsi="Arial" w:cs="Arial"/>
                <w:sz w:val="24"/>
                <w:lang w:val="en-US" w:eastAsia="zh-CN"/>
              </w:rPr>
            </w:pPr>
            <w:r>
              <w:rPr>
                <w:rFonts w:hint="eastAsia" w:ascii="Arial" w:hAnsi="Arial" w:cs="Arial"/>
                <w:sz w:val="24"/>
                <w:lang w:val="en-US" w:eastAsia="zh-CN"/>
              </w:rPr>
              <w:t>合计：</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02A65BD">
            <w:pPr>
              <w:jc w:val="center"/>
              <w:rPr>
                <w:rFonts w:hint="default" w:ascii="Arial" w:hAnsi="Arial" w:cs="Arial"/>
                <w:sz w:val="24"/>
                <w:lang w:val="en-US" w:eastAsia="zh-CN"/>
              </w:rPr>
            </w:pPr>
            <w:r>
              <w:rPr>
                <w:rFonts w:hint="eastAsia" w:ascii="Arial" w:hAnsi="Arial" w:cs="Arial"/>
                <w:sz w:val="24"/>
                <w:lang w:val="en-US" w:eastAsia="zh-CN"/>
              </w:rPr>
              <w:t>98000.00</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2B2FA7FB">
            <w:pPr>
              <w:jc w:val="center"/>
              <w:rPr>
                <w:rFonts w:ascii="Arial" w:hAnsi="Arial" w:cs="Arial"/>
                <w:sz w:val="24"/>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26CBE9B5">
            <w:pPr>
              <w:jc w:val="center"/>
              <w:rPr>
                <w:rFonts w:hint="eastAsia" w:ascii="Arial" w:hAnsi="Arial"/>
                <w:sz w:val="24"/>
                <w:lang w:val="en-US" w:eastAsia="zh-CN"/>
              </w:rPr>
            </w:pPr>
          </w:p>
        </w:tc>
      </w:tr>
    </w:tbl>
    <w:p w14:paraId="281EEAF4">
      <w:pPr>
        <w:pStyle w:val="3"/>
        <w:pageBreakBefore w:val="0"/>
        <w:tabs>
          <w:tab w:val="left" w:pos="644"/>
        </w:tabs>
        <w:kinsoku/>
        <w:wordWrap/>
        <w:overflowPunct/>
        <w:topLinePunct w:val="0"/>
        <w:autoSpaceDE/>
        <w:autoSpaceDN/>
        <w:bidi w:val="0"/>
        <w:adjustRightInd/>
        <w:snapToGrid/>
        <w:spacing w:before="80" w:after="80" w:line="540" w:lineRule="exact"/>
        <w:ind w:firstLine="562" w:firstLineChars="200"/>
        <w:textAlignment w:val="auto"/>
        <w:rPr>
          <w:rFonts w:hint="eastAsia" w:eastAsia="宋体" w:cs="Times New Roman"/>
          <w:sz w:val="28"/>
          <w:szCs w:val="28"/>
          <w:lang w:val="zh-CN"/>
        </w:rPr>
      </w:pPr>
      <w:r>
        <w:rPr>
          <w:rFonts w:hint="eastAsia" w:eastAsia="宋体"/>
          <w:sz w:val="28"/>
          <w:szCs w:val="28"/>
          <w:lang w:val="en-US" w:eastAsia="zh-CN"/>
        </w:rPr>
        <w:t>三</w:t>
      </w:r>
      <w:r>
        <w:rPr>
          <w:rFonts w:hint="eastAsia" w:ascii="Calibri" w:hAnsi="Calibri" w:eastAsia="宋体"/>
          <w:sz w:val="28"/>
          <w:szCs w:val="28"/>
        </w:rPr>
        <w:t>、</w:t>
      </w:r>
      <w:r>
        <w:rPr>
          <w:rFonts w:hint="eastAsia" w:eastAsia="宋体" w:cs="Times New Roman"/>
          <w:sz w:val="28"/>
          <w:szCs w:val="28"/>
          <w:lang w:val="zh-CN"/>
        </w:rPr>
        <w:t>技术</w:t>
      </w:r>
      <w:r>
        <w:rPr>
          <w:rFonts w:hint="eastAsia" w:eastAsia="宋体" w:cs="Times New Roman"/>
          <w:sz w:val="28"/>
          <w:szCs w:val="28"/>
          <w:lang w:val="en-US" w:eastAsia="zh-CN"/>
        </w:rPr>
        <w:t>参数及服务</w:t>
      </w:r>
      <w:r>
        <w:rPr>
          <w:rFonts w:hint="eastAsia" w:eastAsia="宋体" w:cs="Times New Roman"/>
          <w:sz w:val="28"/>
          <w:szCs w:val="28"/>
          <w:lang w:val="zh-CN"/>
        </w:rPr>
        <w:t>要求</w:t>
      </w:r>
    </w:p>
    <w:p w14:paraId="63BE67CE">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1</w:t>
      </w:r>
      <w:r>
        <w:rPr>
          <w:rFonts w:hint="eastAsia" w:ascii="宋体" w:hAnsi="宋体" w:cs="宋体"/>
          <w:color w:val="000000"/>
          <w:kern w:val="0"/>
          <w:sz w:val="28"/>
          <w:szCs w:val="28"/>
          <w:lang w:val="en-US" w:eastAsia="zh-CN" w:bidi="ar"/>
        </w:rPr>
        <w:t>、协助大冶市人民医院对截止2024年已报废资产（已达到资产报废年限）进行资产核销并下账。</w:t>
      </w:r>
      <w:r>
        <w:rPr>
          <w:rFonts w:hint="eastAsia" w:ascii="宋体" w:hAnsi="宋体" w:eastAsia="宋体" w:cs="宋体"/>
          <w:color w:val="000000"/>
          <w:kern w:val="0"/>
          <w:sz w:val="28"/>
          <w:szCs w:val="28"/>
          <w:lang w:val="en-US" w:eastAsia="zh-CN" w:bidi="ar"/>
        </w:rPr>
        <w:t xml:space="preserve"> </w:t>
      </w:r>
    </w:p>
    <w:p w14:paraId="50343C2E">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w:t>
      </w:r>
      <w:r>
        <w:rPr>
          <w:rFonts w:hint="eastAsia" w:ascii="宋体" w:hAnsi="宋体" w:cs="宋体"/>
          <w:color w:val="000000"/>
          <w:kern w:val="0"/>
          <w:sz w:val="28"/>
          <w:szCs w:val="28"/>
          <w:lang w:val="en-US" w:eastAsia="zh-CN" w:bidi="ar"/>
        </w:rPr>
        <w:t>、</w:t>
      </w:r>
      <w:r>
        <w:rPr>
          <w:rFonts w:hint="eastAsia" w:ascii="宋体" w:hAnsi="宋体" w:cs="宋体"/>
          <w:color w:val="000000"/>
          <w:kern w:val="0"/>
          <w:sz w:val="28"/>
          <w:szCs w:val="28"/>
          <w:highlight w:val="none"/>
          <w:lang w:val="en-US" w:eastAsia="zh-CN" w:bidi="ar"/>
        </w:rPr>
        <w:t>对截止2024年11月1日的通用设备及家具进行资产清查，并出具资产清查专项审计报告</w:t>
      </w:r>
      <w:r>
        <w:rPr>
          <w:rFonts w:hint="eastAsia" w:ascii="宋体" w:hAnsi="宋体" w:cs="宋体"/>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 xml:space="preserve"> </w:t>
      </w:r>
    </w:p>
    <w:p w14:paraId="4AB9F9E1">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left"/>
        <w:textAlignment w:val="auto"/>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w:t>
      </w:r>
      <w:r>
        <w:rPr>
          <w:rFonts w:hint="eastAsia" w:ascii="宋体" w:hAnsi="宋体" w:cs="宋体"/>
          <w:color w:val="000000"/>
          <w:kern w:val="0"/>
          <w:sz w:val="28"/>
          <w:szCs w:val="28"/>
          <w:lang w:val="en-US" w:eastAsia="zh-CN" w:bidi="ar"/>
        </w:rPr>
        <w:t>、</w:t>
      </w:r>
      <w:r>
        <w:rPr>
          <w:rFonts w:hint="eastAsia" w:ascii="宋体" w:hAnsi="宋体" w:cs="宋体"/>
          <w:sz w:val="28"/>
          <w:szCs w:val="28"/>
          <w:lang w:val="en-US" w:eastAsia="zh-CN"/>
        </w:rPr>
        <w:t>通过资产清查，确保大冶市人民医院固定资产账账相符、账实相符、账表相符。并完善医院物资管理系统相关物资规格、数量等信息，以确保物资管理系统账务与</w:t>
      </w:r>
      <w:r>
        <w:rPr>
          <w:rFonts w:hint="eastAsia" w:ascii="宋体" w:hAnsi="宋体" w:cs="宋体"/>
          <w:color w:val="000000"/>
          <w:kern w:val="0"/>
          <w:sz w:val="28"/>
          <w:szCs w:val="28"/>
          <w:highlight w:val="none"/>
          <w:lang w:val="en-US" w:eastAsia="zh-CN" w:bidi="ar"/>
        </w:rPr>
        <w:t>资产清查专项审计报告一致。</w:t>
      </w:r>
    </w:p>
    <w:p w14:paraId="5A6F3A3F">
      <w:pPr>
        <w:pageBreakBefore w:val="0"/>
        <w:kinsoku/>
        <w:wordWrap/>
        <w:overflowPunct/>
        <w:topLinePunct w:val="0"/>
        <w:autoSpaceDE/>
        <w:autoSpaceDN/>
        <w:bidi w:val="0"/>
        <w:adjustRightInd/>
        <w:snapToGrid/>
        <w:spacing w:afterAutospacing="0" w:line="540" w:lineRule="exact"/>
        <w:ind w:left="0" w:leftChars="0" w:firstLine="560" w:firstLineChars="200"/>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4</w:t>
      </w:r>
      <w:r>
        <w:rPr>
          <w:rFonts w:hint="eastAsia" w:ascii="宋体" w:hAnsi="宋体" w:cs="宋体"/>
          <w:color w:val="000000"/>
          <w:kern w:val="0"/>
          <w:sz w:val="28"/>
          <w:szCs w:val="28"/>
          <w:lang w:val="en-US" w:eastAsia="zh-CN" w:bidi="ar"/>
        </w:rPr>
        <w:t>、通过资产清查，清理出大冶市人民医院报损报废资产，并协助大冶市人民医院对报损报废资产进行核销下账。</w:t>
      </w:r>
    </w:p>
    <w:p w14:paraId="78A8B28F">
      <w:pPr>
        <w:pStyle w:val="6"/>
        <w:pageBreakBefore w:val="0"/>
        <w:kinsoku/>
        <w:wordWrap/>
        <w:overflowPunct/>
        <w:topLinePunct w:val="0"/>
        <w:autoSpaceDE/>
        <w:autoSpaceDN/>
        <w:bidi w:val="0"/>
        <w:adjustRightInd/>
        <w:snapToGrid/>
        <w:spacing w:before="78" w:line="540" w:lineRule="exact"/>
        <w:ind w:firstLine="546" w:firstLineChars="200"/>
        <w:textAlignment w:val="auto"/>
        <w:rPr>
          <w:rFonts w:hint="eastAsia" w:ascii="宋体" w:hAnsi="宋体" w:eastAsia="宋体" w:cs="宋体"/>
          <w:b/>
          <w:bCs/>
          <w:spacing w:val="-4"/>
          <w:sz w:val="28"/>
          <w:szCs w:val="28"/>
          <w:lang w:val="en-US" w:eastAsia="zh-CN"/>
        </w:rPr>
      </w:pPr>
      <w:r>
        <w:rPr>
          <w:rFonts w:hint="eastAsia" w:ascii="宋体" w:hAnsi="宋体" w:cs="宋体"/>
          <w:b/>
          <w:bCs/>
          <w:spacing w:val="-4"/>
          <w:sz w:val="28"/>
          <w:szCs w:val="28"/>
          <w:lang w:val="en-US" w:eastAsia="zh-CN"/>
        </w:rPr>
        <w:t>5</w:t>
      </w:r>
      <w:r>
        <w:rPr>
          <w:rFonts w:hint="eastAsia" w:ascii="宋体" w:hAnsi="宋体" w:eastAsia="宋体" w:cs="宋体"/>
          <w:b/>
          <w:bCs/>
          <w:spacing w:val="-4"/>
          <w:sz w:val="28"/>
          <w:szCs w:val="28"/>
          <w:lang w:val="en-US" w:eastAsia="zh-CN"/>
        </w:rPr>
        <w:t>、其他要求</w:t>
      </w:r>
    </w:p>
    <w:p w14:paraId="7D42FC19">
      <w:pPr>
        <w:pStyle w:val="6"/>
        <w:pageBreakBefore w:val="0"/>
        <w:kinsoku/>
        <w:wordWrap/>
        <w:overflowPunct/>
        <w:topLinePunct w:val="0"/>
        <w:autoSpaceDE/>
        <w:autoSpaceDN/>
        <w:bidi w:val="0"/>
        <w:adjustRightInd/>
        <w:snapToGrid/>
        <w:spacing w:before="24" w:line="540" w:lineRule="exact"/>
        <w:ind w:right="351" w:firstLine="572" w:firstLineChars="200"/>
        <w:jc w:val="both"/>
        <w:textAlignment w:val="auto"/>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(1)投标人提交投标文件即视为对现场实际情况认可，对存在的各类风险及施工难度有充分的认识。</w:t>
      </w:r>
    </w:p>
    <w:p w14:paraId="1933480A">
      <w:pPr>
        <w:pStyle w:val="6"/>
        <w:pageBreakBefore w:val="0"/>
        <w:kinsoku/>
        <w:wordWrap/>
        <w:overflowPunct/>
        <w:topLinePunct w:val="0"/>
        <w:autoSpaceDE/>
        <w:autoSpaceDN/>
        <w:bidi w:val="0"/>
        <w:adjustRightInd/>
        <w:snapToGrid/>
        <w:spacing w:before="24" w:line="540" w:lineRule="exact"/>
        <w:ind w:right="351" w:firstLine="572" w:firstLineChars="200"/>
        <w:jc w:val="both"/>
        <w:textAlignment w:val="auto"/>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(2)采购人不组织现场踏勘，投标人自行踏勘的风险由投标人自行承担。</w:t>
      </w:r>
    </w:p>
    <w:p w14:paraId="50CE1BC2">
      <w:pPr>
        <w:pStyle w:val="6"/>
        <w:pageBreakBefore w:val="0"/>
        <w:kinsoku/>
        <w:wordWrap/>
        <w:overflowPunct/>
        <w:topLinePunct w:val="0"/>
        <w:autoSpaceDE/>
        <w:autoSpaceDN/>
        <w:bidi w:val="0"/>
        <w:adjustRightInd/>
        <w:snapToGrid/>
        <w:spacing w:before="24" w:line="540" w:lineRule="exact"/>
        <w:ind w:right="351" w:firstLine="572" w:firstLineChars="200"/>
        <w:jc w:val="both"/>
        <w:textAlignment w:val="auto"/>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(3)投标人需提供严格按照国家及行业有关规定，合法合规承诺书。</w:t>
      </w:r>
    </w:p>
    <w:p w14:paraId="1D7BDAD3">
      <w:pPr>
        <w:pStyle w:val="6"/>
        <w:pageBreakBefore w:val="0"/>
        <w:kinsoku/>
        <w:wordWrap/>
        <w:overflowPunct/>
        <w:topLinePunct w:val="0"/>
        <w:autoSpaceDE/>
        <w:autoSpaceDN/>
        <w:bidi w:val="0"/>
        <w:adjustRightInd/>
        <w:snapToGrid/>
        <w:spacing w:before="24" w:line="540" w:lineRule="exact"/>
        <w:ind w:right="351" w:firstLine="572" w:firstLineChars="200"/>
        <w:jc w:val="both"/>
        <w:textAlignment w:val="auto"/>
        <w:rPr>
          <w:rFonts w:hint="eastAsia" w:eastAsia="宋体" w:cs="Times New Roman"/>
          <w:sz w:val="28"/>
          <w:szCs w:val="28"/>
          <w:lang w:val="zh-CN" w:eastAsia="zh-CN"/>
        </w:rPr>
      </w:pPr>
      <w:r>
        <w:rPr>
          <w:rFonts w:hint="eastAsia" w:ascii="宋体" w:hAnsi="宋体" w:eastAsia="宋体" w:cs="宋体"/>
          <w:spacing w:val="3"/>
          <w:sz w:val="28"/>
          <w:szCs w:val="28"/>
          <w:lang w:val="en-US" w:eastAsia="zh-CN"/>
        </w:rPr>
        <w:t>(</w:t>
      </w:r>
      <w:r>
        <w:rPr>
          <w:rFonts w:hint="eastAsia" w:ascii="宋体" w:hAnsi="宋体" w:cs="宋体"/>
          <w:spacing w:val="3"/>
          <w:sz w:val="28"/>
          <w:szCs w:val="28"/>
          <w:lang w:val="en-US" w:eastAsia="zh-CN"/>
        </w:rPr>
        <w:t>4</w:t>
      </w:r>
      <w:r>
        <w:rPr>
          <w:rFonts w:hint="eastAsia" w:ascii="宋体" w:hAnsi="宋体" w:eastAsia="宋体" w:cs="宋体"/>
          <w:spacing w:val="3"/>
          <w:sz w:val="28"/>
          <w:szCs w:val="28"/>
          <w:lang w:val="en-US" w:eastAsia="zh-CN"/>
        </w:rPr>
        <w:t>)</w:t>
      </w:r>
      <w:r>
        <w:rPr>
          <w:rFonts w:hint="eastAsia" w:ascii="宋体" w:hAnsi="宋体" w:cs="宋体"/>
          <w:spacing w:val="3"/>
          <w:sz w:val="28"/>
          <w:szCs w:val="28"/>
          <w:lang w:val="en-US" w:eastAsia="zh-CN"/>
        </w:rPr>
        <w:t>资产清查过程</w:t>
      </w:r>
      <w:r>
        <w:rPr>
          <w:rFonts w:hint="eastAsia" w:ascii="宋体" w:hAnsi="宋体" w:eastAsia="宋体" w:cs="宋体"/>
          <w:spacing w:val="3"/>
          <w:sz w:val="28"/>
          <w:szCs w:val="28"/>
          <w:lang w:val="en-US" w:eastAsia="zh-CN"/>
        </w:rPr>
        <w:t>中不得对采购人正常的经营造成影响；对</w:t>
      </w:r>
      <w:r>
        <w:rPr>
          <w:rFonts w:hint="eastAsia" w:ascii="宋体" w:hAnsi="宋体" w:cs="宋体"/>
          <w:spacing w:val="3"/>
          <w:sz w:val="28"/>
          <w:szCs w:val="28"/>
          <w:lang w:val="en-US" w:eastAsia="zh-CN"/>
        </w:rPr>
        <w:t>清查过程</w:t>
      </w:r>
      <w:r>
        <w:rPr>
          <w:rFonts w:hint="eastAsia" w:ascii="宋体" w:hAnsi="宋体" w:eastAsia="宋体" w:cs="宋体"/>
          <w:spacing w:val="3"/>
          <w:sz w:val="28"/>
          <w:szCs w:val="28"/>
          <w:lang w:val="en-US" w:eastAsia="zh-CN"/>
        </w:rPr>
        <w:t>中导致的自身或第三方人身伤害和经济损失，由中标供应商承担全部责任。</w:t>
      </w:r>
    </w:p>
    <w:p w14:paraId="1F93FF65">
      <w:pPr>
        <w:pStyle w:val="3"/>
        <w:pageBreakBefore w:val="0"/>
        <w:tabs>
          <w:tab w:val="left" w:pos="644"/>
        </w:tabs>
        <w:kinsoku/>
        <w:wordWrap/>
        <w:overflowPunct/>
        <w:topLinePunct w:val="0"/>
        <w:autoSpaceDE/>
        <w:autoSpaceDN/>
        <w:bidi w:val="0"/>
        <w:adjustRightInd/>
        <w:snapToGrid/>
        <w:spacing w:before="80" w:after="80" w:line="540" w:lineRule="exact"/>
        <w:ind w:firstLine="562" w:firstLineChars="200"/>
        <w:textAlignment w:val="auto"/>
        <w:rPr>
          <w:rFonts w:hint="eastAsia" w:eastAsia="宋体" w:cs="Times New Roman"/>
          <w:sz w:val="28"/>
          <w:szCs w:val="28"/>
          <w:lang w:val="zh-CN" w:eastAsia="zh-CN"/>
        </w:rPr>
      </w:pPr>
      <w:r>
        <w:rPr>
          <w:rFonts w:hint="eastAsia" w:eastAsia="宋体" w:cs="Times New Roman"/>
          <w:sz w:val="28"/>
          <w:szCs w:val="28"/>
          <w:lang w:val="zh-CN" w:eastAsia="zh-CN"/>
        </w:rPr>
        <w:t>四、商务要求</w:t>
      </w:r>
    </w:p>
    <w:tbl>
      <w:tblPr>
        <w:tblStyle w:val="21"/>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12"/>
        <w:gridCol w:w="5565"/>
        <w:gridCol w:w="1065"/>
      </w:tblGrid>
      <w:tr w14:paraId="63D1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tblHeader/>
          <w:jc w:val="center"/>
        </w:trPr>
        <w:tc>
          <w:tcPr>
            <w:tcW w:w="814" w:type="dxa"/>
            <w:shd w:val="pct5" w:color="FFFFFF" w:fill="auto"/>
            <w:noWrap w:val="0"/>
            <w:vAlign w:val="center"/>
          </w:tcPr>
          <w:p w14:paraId="1F7FC24D">
            <w:pPr>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12" w:type="dxa"/>
            <w:shd w:val="pct5" w:color="FFFFFF" w:fill="auto"/>
            <w:noWrap w:val="0"/>
            <w:vAlign w:val="center"/>
          </w:tcPr>
          <w:p w14:paraId="69007937">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条款类型</w:t>
            </w:r>
          </w:p>
        </w:tc>
        <w:tc>
          <w:tcPr>
            <w:tcW w:w="5565" w:type="dxa"/>
            <w:shd w:val="pct5" w:color="FFFFFF" w:fill="auto"/>
            <w:noWrap w:val="0"/>
            <w:vAlign w:val="center"/>
          </w:tcPr>
          <w:p w14:paraId="299BBE81">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条款内容</w:t>
            </w:r>
          </w:p>
        </w:tc>
        <w:tc>
          <w:tcPr>
            <w:tcW w:w="1065" w:type="dxa"/>
            <w:shd w:val="pct5" w:color="FFFFFF" w:fill="auto"/>
            <w:noWrap w:val="0"/>
            <w:vAlign w:val="center"/>
          </w:tcPr>
          <w:p w14:paraId="13BEA6A2">
            <w:pPr>
              <w:snapToGrid w:val="0"/>
              <w:spacing w:line="240" w:lineRule="auto"/>
              <w:jc w:val="center"/>
              <w:rPr>
                <w:rFonts w:hint="eastAsia" w:ascii="宋体" w:hAnsi="宋体" w:eastAsia="宋体" w:cs="宋体"/>
                <w:b/>
                <w:bCs/>
                <w:sz w:val="24"/>
                <w:szCs w:val="24"/>
                <w:lang w:eastAsia="zh-CN"/>
              </w:rPr>
            </w:pPr>
            <w:r>
              <w:rPr>
                <w:rFonts w:hint="eastAsia" w:ascii="宋体" w:hAnsi="宋体" w:cs="宋体"/>
                <w:b/>
                <w:color w:val="000000"/>
                <w:sz w:val="24"/>
                <w:szCs w:val="24"/>
                <w:lang w:val="en-US" w:eastAsia="zh-CN"/>
              </w:rPr>
              <w:t>备注</w:t>
            </w:r>
          </w:p>
        </w:tc>
      </w:tr>
      <w:tr w14:paraId="73B9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4" w:type="dxa"/>
            <w:noWrap w:val="0"/>
            <w:vAlign w:val="center"/>
          </w:tcPr>
          <w:p w14:paraId="5FD2A1C8">
            <w:pPr>
              <w:snapToGrid w:val="0"/>
              <w:spacing w:line="360" w:lineRule="auto"/>
              <w:jc w:val="center"/>
              <w:rPr>
                <w:sz w:val="21"/>
                <w:szCs w:val="21"/>
              </w:rPr>
            </w:pPr>
            <w:r>
              <w:rPr>
                <w:rFonts w:hint="eastAsia"/>
                <w:sz w:val="21"/>
                <w:szCs w:val="21"/>
              </w:rPr>
              <w:t>1</w:t>
            </w:r>
          </w:p>
        </w:tc>
        <w:tc>
          <w:tcPr>
            <w:tcW w:w="1312" w:type="dxa"/>
            <w:noWrap w:val="0"/>
            <w:vAlign w:val="center"/>
          </w:tcPr>
          <w:p w14:paraId="63CD469E">
            <w:pPr>
              <w:snapToGrid w:val="0"/>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工作地点</w:t>
            </w:r>
          </w:p>
        </w:tc>
        <w:tc>
          <w:tcPr>
            <w:tcW w:w="5565" w:type="dxa"/>
            <w:noWrap w:val="0"/>
            <w:vAlign w:val="center"/>
          </w:tcPr>
          <w:p w14:paraId="761E093C">
            <w:pPr>
              <w:snapToGrid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工作地点：采购人指定地点</w:t>
            </w:r>
            <w:r>
              <w:rPr>
                <w:rFonts w:hint="eastAsia" w:ascii="宋体" w:hAnsi="宋体" w:eastAsia="宋体" w:cs="宋体"/>
                <w:sz w:val="21"/>
                <w:szCs w:val="21"/>
              </w:rPr>
              <w:t>。</w:t>
            </w:r>
          </w:p>
        </w:tc>
        <w:tc>
          <w:tcPr>
            <w:tcW w:w="1065" w:type="dxa"/>
            <w:noWrap w:val="0"/>
            <w:vAlign w:val="center"/>
          </w:tcPr>
          <w:p w14:paraId="393A470C">
            <w:pPr>
              <w:snapToGrid w:val="0"/>
              <w:spacing w:line="360" w:lineRule="auto"/>
              <w:jc w:val="center"/>
              <w:rPr>
                <w:rFonts w:hint="eastAsia"/>
                <w:sz w:val="21"/>
                <w:szCs w:val="21"/>
                <w:lang w:val="en-US" w:eastAsia="zh-CN"/>
              </w:rPr>
            </w:pPr>
          </w:p>
        </w:tc>
      </w:tr>
      <w:tr w14:paraId="0F7B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4" w:type="dxa"/>
            <w:noWrap w:val="0"/>
            <w:vAlign w:val="center"/>
          </w:tcPr>
          <w:p w14:paraId="1F6A5DEF">
            <w:pPr>
              <w:snapToGrid w:val="0"/>
              <w:spacing w:line="360" w:lineRule="auto"/>
              <w:jc w:val="center"/>
              <w:rPr>
                <w:rFonts w:hint="eastAsia" w:eastAsia="宋体"/>
                <w:sz w:val="21"/>
                <w:szCs w:val="21"/>
                <w:lang w:eastAsia="zh-CN"/>
              </w:rPr>
            </w:pPr>
            <w:r>
              <w:rPr>
                <w:rFonts w:hint="eastAsia"/>
                <w:sz w:val="21"/>
                <w:szCs w:val="21"/>
                <w:lang w:val="en-US" w:eastAsia="zh-CN"/>
              </w:rPr>
              <w:t>2</w:t>
            </w:r>
          </w:p>
        </w:tc>
        <w:tc>
          <w:tcPr>
            <w:tcW w:w="1312" w:type="dxa"/>
            <w:noWrap w:val="0"/>
            <w:vAlign w:val="center"/>
          </w:tcPr>
          <w:p w14:paraId="1C6FA4B6">
            <w:pPr>
              <w:snapToGrid w:val="0"/>
              <w:spacing w:line="360" w:lineRule="auto"/>
              <w:jc w:val="center"/>
              <w:rPr>
                <w:rFonts w:hint="eastAsia" w:ascii="宋体" w:hAnsi="宋体" w:eastAsia="宋体" w:cs="宋体"/>
                <w:b w:val="0"/>
                <w:bCs w:val="0"/>
                <w:color w:val="C00000"/>
                <w:sz w:val="21"/>
                <w:szCs w:val="21"/>
              </w:rPr>
            </w:pPr>
            <w:r>
              <w:rPr>
                <w:rFonts w:hint="eastAsia" w:ascii="宋体" w:hAnsi="宋体" w:eastAsia="宋体" w:cs="宋体"/>
                <w:b w:val="0"/>
                <w:bCs w:val="0"/>
                <w:color w:val="000000"/>
                <w:sz w:val="21"/>
                <w:szCs w:val="21"/>
              </w:rPr>
              <w:t>付款方法</w:t>
            </w:r>
          </w:p>
        </w:tc>
        <w:tc>
          <w:tcPr>
            <w:tcW w:w="5565" w:type="dxa"/>
            <w:noWrap w:val="0"/>
            <w:vAlign w:val="center"/>
          </w:tcPr>
          <w:p w14:paraId="61CD4398">
            <w:pPr>
              <w:snapToGrid w:val="0"/>
              <w:spacing w:line="360" w:lineRule="auto"/>
              <w:rPr>
                <w:rFonts w:hint="eastAsia" w:ascii="宋体" w:hAnsi="宋体" w:eastAsia="宋体" w:cs="宋体"/>
                <w:color w:val="C00000"/>
                <w:sz w:val="21"/>
                <w:szCs w:val="21"/>
              </w:rPr>
            </w:pPr>
            <w:r>
              <w:rPr>
                <w:rFonts w:hint="eastAsia" w:ascii="宋体" w:hAnsi="宋体" w:cs="宋体"/>
                <w:bCs/>
                <w:sz w:val="21"/>
                <w:szCs w:val="21"/>
                <w:lang w:val="en-US" w:eastAsia="zh-CN"/>
              </w:rPr>
              <w:t>资产清查完成并对报废资产核销下账后一次性付清合同全款</w:t>
            </w:r>
            <w:r>
              <w:rPr>
                <w:rFonts w:hint="eastAsia" w:ascii="宋体" w:hAnsi="宋体" w:cs="宋体"/>
                <w:bCs/>
                <w:sz w:val="21"/>
                <w:szCs w:val="21"/>
              </w:rPr>
              <w:t>。</w:t>
            </w:r>
          </w:p>
        </w:tc>
        <w:tc>
          <w:tcPr>
            <w:tcW w:w="1065" w:type="dxa"/>
            <w:noWrap w:val="0"/>
            <w:vAlign w:val="center"/>
          </w:tcPr>
          <w:p w14:paraId="74C07241">
            <w:pPr>
              <w:snapToGrid w:val="0"/>
              <w:spacing w:line="360" w:lineRule="auto"/>
              <w:jc w:val="center"/>
              <w:rPr>
                <w:rFonts w:ascii="宋体" w:hAnsi="宋体" w:cs="宋体"/>
                <w:color w:val="000000"/>
                <w:sz w:val="21"/>
                <w:szCs w:val="21"/>
              </w:rPr>
            </w:pPr>
          </w:p>
        </w:tc>
      </w:tr>
      <w:tr w14:paraId="5841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14" w:type="dxa"/>
            <w:noWrap w:val="0"/>
            <w:vAlign w:val="center"/>
          </w:tcPr>
          <w:p w14:paraId="68F8E6A5">
            <w:pPr>
              <w:snapToGrid w:val="0"/>
              <w:spacing w:line="360" w:lineRule="auto"/>
              <w:jc w:val="center"/>
              <w:rPr>
                <w:rFonts w:hint="eastAsia" w:eastAsia="宋体"/>
                <w:sz w:val="21"/>
                <w:szCs w:val="21"/>
                <w:lang w:eastAsia="zh-CN"/>
              </w:rPr>
            </w:pPr>
            <w:r>
              <w:rPr>
                <w:rFonts w:hint="eastAsia"/>
                <w:sz w:val="21"/>
                <w:szCs w:val="21"/>
                <w:lang w:val="en-US" w:eastAsia="zh-CN"/>
              </w:rPr>
              <w:t>3</w:t>
            </w:r>
          </w:p>
        </w:tc>
        <w:tc>
          <w:tcPr>
            <w:tcW w:w="1312" w:type="dxa"/>
            <w:noWrap w:val="0"/>
            <w:vAlign w:val="center"/>
          </w:tcPr>
          <w:p w14:paraId="1AFCF43F">
            <w:pPr>
              <w:snapToGrid w:val="0"/>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工期要求</w:t>
            </w:r>
          </w:p>
        </w:tc>
        <w:tc>
          <w:tcPr>
            <w:tcW w:w="5565" w:type="dxa"/>
            <w:noWrap w:val="0"/>
            <w:vAlign w:val="center"/>
          </w:tcPr>
          <w:p w14:paraId="7D19BB76">
            <w:pPr>
              <w:snapToGrid w:val="0"/>
              <w:spacing w:line="360" w:lineRule="auto"/>
              <w:rPr>
                <w:rFonts w:hint="eastAsia" w:ascii="宋体" w:hAnsi="宋体" w:eastAsia="宋体" w:cs="宋体"/>
                <w:sz w:val="21"/>
                <w:szCs w:val="21"/>
              </w:rPr>
            </w:pPr>
            <w:r>
              <w:rPr>
                <w:rFonts w:hint="eastAsia" w:ascii="宋体" w:hAnsi="宋体" w:eastAsia="宋体"/>
                <w:color w:val="000000"/>
                <w:sz w:val="21"/>
                <w:szCs w:val="21"/>
              </w:rPr>
              <w:t>合同签订后</w:t>
            </w:r>
            <w:r>
              <w:rPr>
                <w:rFonts w:hint="eastAsia" w:ascii="宋体" w:hAnsi="宋体"/>
                <w:color w:val="000000"/>
                <w:sz w:val="21"/>
                <w:szCs w:val="21"/>
                <w:lang w:val="en-US" w:eastAsia="zh-CN"/>
              </w:rPr>
              <w:t>50</w:t>
            </w:r>
            <w:r>
              <w:rPr>
                <w:rFonts w:hint="eastAsia" w:ascii="宋体" w:hAnsi="宋体" w:eastAsia="宋体"/>
                <w:color w:val="000000"/>
                <w:sz w:val="21"/>
                <w:szCs w:val="21"/>
                <w:lang w:val="en-US" w:eastAsia="zh-CN"/>
              </w:rPr>
              <w:t>个日历日</w:t>
            </w:r>
            <w:r>
              <w:rPr>
                <w:rFonts w:hint="eastAsia" w:ascii="宋体" w:hAnsi="宋体" w:eastAsia="宋体"/>
                <w:color w:val="000000"/>
                <w:sz w:val="21"/>
                <w:szCs w:val="21"/>
              </w:rPr>
              <w:t>内完</w:t>
            </w:r>
            <w:r>
              <w:rPr>
                <w:rFonts w:hint="eastAsia" w:ascii="宋体" w:hAnsi="宋体" w:eastAsia="宋体"/>
                <w:color w:val="000000"/>
                <w:sz w:val="21"/>
                <w:szCs w:val="21"/>
                <w:lang w:val="en-US" w:eastAsia="zh-CN"/>
              </w:rPr>
              <w:t>成</w:t>
            </w:r>
            <w:r>
              <w:rPr>
                <w:rFonts w:hint="eastAsia" w:ascii="宋体" w:hAnsi="宋体"/>
                <w:color w:val="000000"/>
                <w:sz w:val="21"/>
                <w:szCs w:val="21"/>
                <w:lang w:val="en-US" w:eastAsia="zh-CN"/>
              </w:rPr>
              <w:t>清查</w:t>
            </w:r>
            <w:r>
              <w:rPr>
                <w:rFonts w:hint="eastAsia" w:ascii="宋体" w:hAnsi="宋体" w:eastAsia="宋体"/>
                <w:color w:val="000000"/>
                <w:sz w:val="21"/>
                <w:szCs w:val="21"/>
                <w:lang w:val="en-US" w:eastAsia="zh-CN"/>
              </w:rPr>
              <w:t>服务并验收</w:t>
            </w:r>
            <w:r>
              <w:rPr>
                <w:rFonts w:hint="eastAsia" w:ascii="宋体" w:hAnsi="宋体" w:eastAsia="宋体"/>
                <w:color w:val="000000"/>
                <w:sz w:val="21"/>
                <w:szCs w:val="21"/>
              </w:rPr>
              <w:t>,要求工期内未完工，采购人有权终止合同。</w:t>
            </w:r>
          </w:p>
        </w:tc>
        <w:tc>
          <w:tcPr>
            <w:tcW w:w="1065" w:type="dxa"/>
            <w:noWrap w:val="0"/>
            <w:vAlign w:val="center"/>
          </w:tcPr>
          <w:p w14:paraId="711109B2">
            <w:pPr>
              <w:snapToGrid w:val="0"/>
              <w:spacing w:line="360" w:lineRule="auto"/>
              <w:jc w:val="center"/>
              <w:rPr>
                <w:rFonts w:hint="eastAsia"/>
                <w:sz w:val="21"/>
                <w:szCs w:val="21"/>
              </w:rPr>
            </w:pPr>
          </w:p>
        </w:tc>
      </w:tr>
      <w:tr w14:paraId="4F62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814" w:type="dxa"/>
            <w:noWrap w:val="0"/>
            <w:vAlign w:val="center"/>
          </w:tcPr>
          <w:p w14:paraId="25BB211A">
            <w:pPr>
              <w:snapToGrid w:val="0"/>
              <w:spacing w:line="360" w:lineRule="auto"/>
              <w:jc w:val="center"/>
              <w:rPr>
                <w:rFonts w:hint="default" w:eastAsia="宋体"/>
                <w:sz w:val="21"/>
                <w:szCs w:val="21"/>
                <w:lang w:val="en-US" w:eastAsia="zh-CN"/>
              </w:rPr>
            </w:pPr>
            <w:r>
              <w:rPr>
                <w:rFonts w:hint="eastAsia"/>
                <w:sz w:val="21"/>
                <w:szCs w:val="21"/>
                <w:lang w:val="en-US" w:eastAsia="zh-CN"/>
              </w:rPr>
              <w:t>4</w:t>
            </w:r>
          </w:p>
        </w:tc>
        <w:tc>
          <w:tcPr>
            <w:tcW w:w="1312" w:type="dxa"/>
            <w:noWrap w:val="0"/>
            <w:vAlign w:val="center"/>
          </w:tcPr>
          <w:p w14:paraId="44F5DEB9">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报价要求</w:t>
            </w:r>
          </w:p>
        </w:tc>
        <w:tc>
          <w:tcPr>
            <w:tcW w:w="5565" w:type="dxa"/>
            <w:noWrap w:val="0"/>
            <w:vAlign w:val="center"/>
          </w:tcPr>
          <w:p w14:paraId="3E52CF16">
            <w:pPr>
              <w:spacing w:line="300" w:lineRule="auto"/>
              <w:rPr>
                <w:rFonts w:hint="eastAsia" w:ascii="宋体" w:hAnsi="宋体" w:eastAsia="宋体"/>
                <w:color w:val="000000"/>
                <w:sz w:val="21"/>
                <w:szCs w:val="21"/>
              </w:rPr>
            </w:pPr>
            <w:r>
              <w:rPr>
                <w:rFonts w:hint="eastAsia" w:ascii="宋体" w:hAnsi="宋体" w:eastAsia="宋体"/>
                <w:color w:val="000000"/>
                <w:sz w:val="21"/>
                <w:szCs w:val="21"/>
              </w:rPr>
              <w:t>对于本采购文件未列明，而供应商认为必需的费用也需列入总报价内。在合同实施时，采购人将不予支付成交人没有列入的项目费用，并认为此项目的费用已包括在项目采购的总报价中。</w:t>
            </w:r>
          </w:p>
        </w:tc>
        <w:tc>
          <w:tcPr>
            <w:tcW w:w="1065" w:type="dxa"/>
            <w:noWrap w:val="0"/>
            <w:vAlign w:val="center"/>
          </w:tcPr>
          <w:p w14:paraId="51BF631D">
            <w:pPr>
              <w:snapToGrid w:val="0"/>
              <w:spacing w:line="360" w:lineRule="auto"/>
              <w:ind w:firstLine="420" w:firstLineChars="200"/>
              <w:jc w:val="center"/>
              <w:rPr>
                <w:rFonts w:hint="eastAsia"/>
                <w:sz w:val="21"/>
                <w:szCs w:val="21"/>
                <w:lang w:val="en-US" w:eastAsia="zh-CN"/>
              </w:rPr>
            </w:pPr>
          </w:p>
        </w:tc>
      </w:tr>
    </w:tbl>
    <w:p w14:paraId="57A39DBB">
      <w:pPr>
        <w:pageBreakBefore w:val="0"/>
        <w:widowControl w:val="0"/>
        <w:numPr>
          <w:ilvl w:val="0"/>
          <w:numId w:val="0"/>
        </w:numPr>
        <w:kinsoku/>
        <w:wordWrap/>
        <w:overflowPunct/>
        <w:topLinePunct w:val="0"/>
        <w:autoSpaceDE/>
        <w:autoSpaceDN/>
        <w:bidi w:val="0"/>
        <w:adjustRightInd/>
        <w:snapToGrid/>
        <w:spacing w:line="500" w:lineRule="exact"/>
        <w:ind w:firstLine="572" w:firstLineChars="200"/>
        <w:textAlignment w:val="auto"/>
        <w:rPr>
          <w:rFonts w:hint="eastAsia" w:ascii="宋体" w:hAnsi="宋体" w:eastAsia="宋体" w:cs="宋体"/>
          <w:spacing w:val="3"/>
          <w:kern w:val="2"/>
          <w:sz w:val="28"/>
          <w:szCs w:val="28"/>
          <w:lang w:val="en-US" w:eastAsia="zh-CN" w:bidi="ar-SA"/>
        </w:rPr>
      </w:pPr>
    </w:p>
    <w:bookmarkEnd w:id="6"/>
    <w:p w14:paraId="5E4B7C0E">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lang w:eastAsia="zh-CN"/>
        </w:rPr>
      </w:pPr>
    </w:p>
    <w:p w14:paraId="6E7F9533">
      <w:pPr>
        <w:rPr>
          <w:rFonts w:hint="eastAsia" w:ascii="宋体" w:hAnsi="宋体" w:eastAsia="宋体"/>
          <w:lang w:eastAsia="zh-CN"/>
        </w:rPr>
      </w:pPr>
    </w:p>
    <w:p w14:paraId="18565B48">
      <w:pPr>
        <w:rPr>
          <w:rFonts w:hint="eastAsia" w:ascii="宋体" w:hAnsi="宋体" w:eastAsia="宋体"/>
          <w:lang w:eastAsia="zh-CN"/>
        </w:rPr>
      </w:pPr>
    </w:p>
    <w:p w14:paraId="35FDAD6E">
      <w:pPr>
        <w:rPr>
          <w:rFonts w:hint="eastAsia" w:ascii="宋体" w:hAnsi="宋体" w:eastAsia="宋体"/>
          <w:lang w:eastAsia="zh-CN"/>
        </w:rPr>
      </w:pPr>
    </w:p>
    <w:p w14:paraId="5A2D3C96">
      <w:pPr>
        <w:rPr>
          <w:rFonts w:hint="eastAsia" w:ascii="宋体" w:hAnsi="宋体" w:eastAsia="宋体"/>
          <w:lang w:eastAsia="zh-CN"/>
        </w:rPr>
      </w:pPr>
    </w:p>
    <w:p w14:paraId="45F66ADB">
      <w:pPr>
        <w:rPr>
          <w:rFonts w:hint="eastAsia" w:ascii="宋体" w:hAnsi="宋体" w:eastAsia="宋体"/>
          <w:lang w:eastAsia="zh-CN"/>
        </w:rPr>
      </w:pPr>
    </w:p>
    <w:p w14:paraId="194F2AE2">
      <w:pPr>
        <w:rPr>
          <w:rFonts w:hint="eastAsia" w:ascii="宋体" w:hAnsi="宋体" w:eastAsia="宋体"/>
          <w:lang w:eastAsia="zh-CN"/>
        </w:rPr>
      </w:pPr>
    </w:p>
    <w:p w14:paraId="518E8BE7">
      <w:pPr>
        <w:rPr>
          <w:rFonts w:hint="eastAsia" w:ascii="宋体" w:hAnsi="宋体" w:eastAsia="宋体"/>
          <w:lang w:eastAsia="zh-CN"/>
        </w:rPr>
      </w:pPr>
    </w:p>
    <w:p w14:paraId="51C58DD2">
      <w:pPr>
        <w:rPr>
          <w:rFonts w:hint="eastAsia" w:ascii="宋体" w:hAnsi="宋体" w:eastAsia="宋体"/>
          <w:lang w:eastAsia="zh-CN"/>
        </w:rPr>
      </w:pPr>
    </w:p>
    <w:p w14:paraId="0D588BEB">
      <w:pPr>
        <w:pStyle w:val="2"/>
        <w:spacing w:line="240" w:lineRule="auto"/>
        <w:jc w:val="both"/>
        <w:rPr>
          <w:rFonts w:hint="eastAsia" w:ascii="宋体" w:hAnsi="宋体"/>
        </w:rPr>
      </w:pPr>
    </w:p>
    <w:p w14:paraId="178DD4C9">
      <w:pPr>
        <w:pStyle w:val="2"/>
        <w:spacing w:line="240" w:lineRule="auto"/>
        <w:jc w:val="center"/>
        <w:rPr>
          <w:rFonts w:hint="eastAsia" w:ascii="宋体" w:hAnsi="宋体"/>
        </w:rPr>
      </w:pPr>
    </w:p>
    <w:p w14:paraId="023E74B1">
      <w:pPr>
        <w:rPr>
          <w:rFonts w:hint="eastAsia"/>
        </w:rPr>
      </w:pPr>
    </w:p>
    <w:p w14:paraId="05B22EB6">
      <w:pPr>
        <w:rPr>
          <w:rFonts w:hint="eastAsia"/>
        </w:rPr>
      </w:pPr>
    </w:p>
    <w:p w14:paraId="1E7C3527">
      <w:pPr>
        <w:rPr>
          <w:rFonts w:hint="eastAsia"/>
        </w:rPr>
      </w:pPr>
    </w:p>
    <w:p w14:paraId="49DA71EF">
      <w:pPr>
        <w:rPr>
          <w:rFonts w:hint="eastAsia"/>
        </w:rPr>
      </w:pPr>
    </w:p>
    <w:p w14:paraId="6E596774">
      <w:pPr>
        <w:rPr>
          <w:rFonts w:hint="eastAsia"/>
        </w:rPr>
      </w:pPr>
    </w:p>
    <w:p w14:paraId="52226DED">
      <w:pPr>
        <w:rPr>
          <w:rFonts w:hint="eastAsia"/>
        </w:rPr>
      </w:pPr>
    </w:p>
    <w:p w14:paraId="4E391CE0">
      <w:pPr>
        <w:pStyle w:val="2"/>
        <w:spacing w:line="240" w:lineRule="auto"/>
        <w:jc w:val="center"/>
        <w:rPr>
          <w:rFonts w:hint="eastAsia" w:ascii="宋体" w:hAnsi="宋体"/>
        </w:rPr>
      </w:pPr>
    </w:p>
    <w:p w14:paraId="4AC9E72E">
      <w:pPr>
        <w:pStyle w:val="2"/>
        <w:spacing w:line="240" w:lineRule="auto"/>
        <w:jc w:val="center"/>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14:paraId="086A6FC5">
      <w:pPr>
        <w:tabs>
          <w:tab w:val="left" w:pos="1260"/>
        </w:tabs>
        <w:jc w:val="left"/>
        <w:rPr>
          <w:bCs/>
          <w:spacing w:val="100"/>
          <w:w w:val="110"/>
          <w:kern w:val="0"/>
          <w:sz w:val="28"/>
          <w:szCs w:val="28"/>
        </w:rPr>
      </w:pPr>
    </w:p>
    <w:p w14:paraId="3F521537">
      <w:pPr>
        <w:tabs>
          <w:tab w:val="left" w:pos="1260"/>
        </w:tabs>
        <w:jc w:val="left"/>
        <w:rPr>
          <w:bCs/>
          <w:spacing w:val="100"/>
          <w:w w:val="110"/>
          <w:kern w:val="0"/>
          <w:sz w:val="28"/>
          <w:szCs w:val="28"/>
        </w:rPr>
      </w:pPr>
      <w:r>
        <w:rPr>
          <w:bCs/>
          <w:spacing w:val="100"/>
          <w:w w:val="110"/>
          <w:kern w:val="0"/>
          <w:sz w:val="28"/>
          <w:szCs w:val="28"/>
        </w:rPr>
        <w:t>封面：</w:t>
      </w:r>
    </w:p>
    <w:p w14:paraId="48337F6F">
      <w:pPr>
        <w:tabs>
          <w:tab w:val="left" w:pos="1260"/>
        </w:tabs>
        <w:jc w:val="center"/>
        <w:rPr>
          <w:b/>
          <w:bCs/>
          <w:spacing w:val="100"/>
          <w:w w:val="110"/>
          <w:kern w:val="0"/>
          <w:sz w:val="36"/>
          <w:szCs w:val="36"/>
        </w:rPr>
      </w:pPr>
    </w:p>
    <w:p w14:paraId="719128EA">
      <w:pPr>
        <w:tabs>
          <w:tab w:val="left" w:pos="1260"/>
        </w:tabs>
        <w:jc w:val="center"/>
        <w:rPr>
          <w:bCs/>
          <w:spacing w:val="100"/>
          <w:w w:val="110"/>
          <w:kern w:val="0"/>
          <w:sz w:val="52"/>
          <w:szCs w:val="52"/>
        </w:rPr>
      </w:pPr>
    </w:p>
    <w:p w14:paraId="08FE02F9">
      <w:pPr>
        <w:tabs>
          <w:tab w:val="left" w:pos="1260"/>
        </w:tabs>
        <w:jc w:val="center"/>
        <w:rPr>
          <w:b/>
          <w:spacing w:val="100"/>
          <w:w w:val="110"/>
          <w:sz w:val="52"/>
          <w:szCs w:val="52"/>
        </w:rPr>
      </w:pPr>
      <w:r>
        <w:rPr>
          <w:b/>
          <w:bCs/>
          <w:spacing w:val="100"/>
          <w:w w:val="110"/>
          <w:kern w:val="0"/>
          <w:sz w:val="52"/>
          <w:szCs w:val="52"/>
        </w:rPr>
        <w:t>响应文件</w:t>
      </w:r>
    </w:p>
    <w:p w14:paraId="4C1CBC75">
      <w:pPr>
        <w:jc w:val="center"/>
        <w:rPr>
          <w:sz w:val="44"/>
          <w:szCs w:val="21"/>
        </w:rPr>
      </w:pPr>
    </w:p>
    <w:p w14:paraId="743370E3">
      <w:pPr>
        <w:jc w:val="center"/>
        <w:rPr>
          <w:sz w:val="44"/>
          <w:szCs w:val="21"/>
        </w:rPr>
      </w:pPr>
    </w:p>
    <w:p w14:paraId="3C796CCA">
      <w:pPr>
        <w:spacing w:line="360" w:lineRule="auto"/>
        <w:ind w:firstLine="1280" w:firstLineChars="400"/>
        <w:rPr>
          <w:sz w:val="32"/>
          <w:szCs w:val="32"/>
        </w:rPr>
      </w:pPr>
      <w:r>
        <w:rPr>
          <w:sz w:val="32"/>
          <w:szCs w:val="32"/>
        </w:rPr>
        <w:t>项目名称：</w:t>
      </w:r>
    </w:p>
    <w:p w14:paraId="5E502E99">
      <w:pPr>
        <w:spacing w:line="360" w:lineRule="auto"/>
        <w:ind w:firstLine="1280" w:firstLineChars="400"/>
        <w:rPr>
          <w:sz w:val="32"/>
          <w:szCs w:val="32"/>
        </w:rPr>
      </w:pPr>
      <w:r>
        <w:rPr>
          <w:rFonts w:hint="eastAsia"/>
          <w:sz w:val="32"/>
          <w:szCs w:val="32"/>
        </w:rPr>
        <w:t xml:space="preserve">项目编号：                     </w:t>
      </w:r>
    </w:p>
    <w:p w14:paraId="57C57C76">
      <w:pPr>
        <w:ind w:firstLine="1320" w:firstLineChars="300"/>
        <w:rPr>
          <w:sz w:val="44"/>
          <w:szCs w:val="21"/>
        </w:rPr>
      </w:pPr>
    </w:p>
    <w:p w14:paraId="28E2F81B">
      <w:pPr>
        <w:rPr>
          <w:sz w:val="44"/>
          <w:szCs w:val="21"/>
        </w:rPr>
      </w:pPr>
    </w:p>
    <w:p w14:paraId="10D05AFA">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14:paraId="4F99682F">
      <w:pPr>
        <w:spacing w:line="360" w:lineRule="auto"/>
        <w:ind w:firstLine="1600" w:firstLineChars="500"/>
        <w:jc w:val="center"/>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7" w:name="_Toc499204521"/>
      <w:r>
        <w:rPr>
          <w:sz w:val="44"/>
          <w:szCs w:val="44"/>
        </w:rPr>
        <w:t>目</w:t>
      </w:r>
      <w:r>
        <w:rPr>
          <w:rFonts w:hint="eastAsia"/>
          <w:sz w:val="44"/>
          <w:szCs w:val="44"/>
        </w:rPr>
        <w:t xml:space="preserve">  </w:t>
      </w:r>
      <w:r>
        <w:rPr>
          <w:sz w:val="44"/>
          <w:szCs w:val="44"/>
        </w:rPr>
        <w:t>录</w:t>
      </w:r>
      <w:bookmarkEnd w:id="7"/>
    </w:p>
    <w:p w14:paraId="013B6E74">
      <w:pPr>
        <w:adjustRightInd w:val="0"/>
        <w:snapToGrid w:val="0"/>
        <w:outlineLvl w:val="0"/>
        <w:rPr>
          <w:rFonts w:hint="eastAsia"/>
          <w:sz w:val="28"/>
          <w:szCs w:val="21"/>
        </w:rPr>
      </w:pPr>
    </w:p>
    <w:p w14:paraId="1C77B21A">
      <w:pPr>
        <w:spacing w:line="480" w:lineRule="auto"/>
        <w:rPr>
          <w:rFonts w:hint="eastAsia"/>
          <w:sz w:val="24"/>
        </w:rPr>
      </w:pPr>
      <w:r>
        <w:rPr>
          <w:rFonts w:hint="eastAsia"/>
          <w:sz w:val="24"/>
        </w:rPr>
        <w:t>附件1报价函</w:t>
      </w:r>
    </w:p>
    <w:p w14:paraId="06EC34B8">
      <w:pPr>
        <w:spacing w:line="480" w:lineRule="auto"/>
        <w:rPr>
          <w:sz w:val="24"/>
        </w:rPr>
      </w:pPr>
      <w:r>
        <w:rPr>
          <w:rFonts w:hint="eastAsia"/>
          <w:sz w:val="24"/>
        </w:rPr>
        <w:t>附件2报价表</w:t>
      </w:r>
    </w:p>
    <w:p w14:paraId="3ED4D4AA">
      <w:pPr>
        <w:spacing w:line="480" w:lineRule="auto"/>
        <w:rPr>
          <w:rFonts w:hint="eastAsia"/>
          <w:sz w:val="24"/>
        </w:rPr>
      </w:pPr>
      <w:r>
        <w:rPr>
          <w:rFonts w:hint="eastAsia"/>
          <w:sz w:val="24"/>
        </w:rPr>
        <w:t>附件3法人代表授权书</w:t>
      </w:r>
    </w:p>
    <w:p w14:paraId="719A1A52">
      <w:pPr>
        <w:spacing w:line="480" w:lineRule="auto"/>
        <w:rPr>
          <w:rFonts w:hint="eastAsia"/>
          <w:sz w:val="24"/>
        </w:rPr>
      </w:pPr>
      <w:r>
        <w:rPr>
          <w:rFonts w:hint="eastAsia"/>
          <w:sz w:val="24"/>
        </w:rPr>
        <w:t>附件4</w:t>
      </w:r>
      <w:r>
        <w:rPr>
          <w:rFonts w:hint="eastAsia" w:ascii="Times New Roman" w:hAnsi="Times New Roman" w:cs="Times New Roman"/>
          <w:sz w:val="24"/>
          <w:lang w:val="en-US" w:eastAsia="zh-CN"/>
        </w:rPr>
        <w:t>基本资格条件承诺函</w:t>
      </w:r>
    </w:p>
    <w:p w14:paraId="2FD81911">
      <w:pPr>
        <w:spacing w:line="480" w:lineRule="auto"/>
        <w:rPr>
          <w:rFonts w:hint="eastAsia"/>
          <w:sz w:val="24"/>
        </w:rPr>
      </w:pPr>
      <w:r>
        <w:rPr>
          <w:rFonts w:hint="eastAsia"/>
          <w:sz w:val="24"/>
        </w:rPr>
        <w:t>附件5</w:t>
      </w:r>
      <w:bookmarkStart w:id="8" w:name="_Hlk13851301"/>
      <w:r>
        <w:rPr>
          <w:rFonts w:hint="eastAsia"/>
          <w:sz w:val="24"/>
        </w:rPr>
        <w:t>供应商必须提供的其它有关资料</w:t>
      </w:r>
    </w:p>
    <w:bookmarkEnd w:id="8"/>
    <w:p w14:paraId="11EF978D">
      <w:pPr>
        <w:rPr>
          <w:rFonts w:hint="eastAsia" w:asciiTheme="minorEastAsia" w:hAnsiTheme="minorEastAsia" w:cstheme="minorEastAsia"/>
          <w:b/>
          <w:szCs w:val="30"/>
          <w:lang w:val="en-US" w:eastAsia="zh-CN"/>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p>
    <w:p w14:paraId="39CBAE00">
      <w:pPr>
        <w:rPr>
          <w:rFonts w:hint="eastAsia" w:asciiTheme="minorEastAsia" w:hAnsiTheme="minorEastAsia" w:cstheme="minorEastAsia"/>
          <w:b/>
          <w:szCs w:val="30"/>
          <w:lang w:val="en-US" w:eastAsia="zh-CN"/>
        </w:rPr>
      </w:pPr>
    </w:p>
    <w:p w14:paraId="37AC7F69">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报价响应函</w:t>
      </w:r>
    </w:p>
    <w:p w14:paraId="1C6C5899">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14:paraId="572158D2">
      <w:pPr>
        <w:tabs>
          <w:tab w:val="left" w:pos="5781"/>
        </w:tabs>
        <w:spacing w:line="520" w:lineRule="exact"/>
        <w:ind w:firstLine="420" w:firstLineChars="2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14:paraId="5EAE3FE4">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1、提供报价须知规定的全部报价响应文件；</w:t>
      </w:r>
    </w:p>
    <w:p w14:paraId="44AF9D82">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14:paraId="3F0526D3">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14:paraId="5D3E0B50">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14:paraId="3A574968">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14:paraId="3E245F5B">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14:paraId="31938CAA">
      <w:pPr>
        <w:tabs>
          <w:tab w:val="left" w:pos="5781"/>
        </w:tabs>
        <w:spacing w:line="520" w:lineRule="exact"/>
        <w:rPr>
          <w:rFonts w:ascii="宋体" w:hAnsi="宋体" w:eastAsia="宋体" w:cs="Times New Roman"/>
          <w:szCs w:val="21"/>
        </w:rPr>
      </w:pPr>
    </w:p>
    <w:p w14:paraId="7ACEDD20">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14:paraId="43BB60DF">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14:paraId="4958AF62">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14:paraId="1AE0DECD">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14:paraId="4BEDB7AC">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14:paraId="053A6CF7">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14:paraId="21150B26">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14:paraId="1FB70DD5">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14:paraId="05F63FFE">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14:paraId="5825E4CA">
      <w:pPr>
        <w:widowControl/>
        <w:jc w:val="left"/>
      </w:pPr>
      <w:r>
        <w:br w:type="page"/>
      </w:r>
    </w:p>
    <w:p w14:paraId="278997E8">
      <w:pPr>
        <w:spacing w:line="400" w:lineRule="exact"/>
        <w:rPr>
          <w:rFonts w:hint="eastAsia" w:ascii="宋体" w:hAnsi="宋体" w:eastAsia="宋体" w:cs="Courier New"/>
          <w:sz w:val="24"/>
          <w:szCs w:val="21"/>
          <w:lang w:eastAsia="zh-CN"/>
        </w:rPr>
      </w:pPr>
      <w:r>
        <w:rPr>
          <w:rFonts w:ascii="宋体" w:hAnsi="宋体" w:cs="Courier New"/>
          <w:sz w:val="24"/>
          <w:szCs w:val="21"/>
        </w:rPr>
        <w:t>附件2</w:t>
      </w:r>
      <w:r>
        <w:rPr>
          <w:rFonts w:hint="eastAsia" w:ascii="宋体" w:hAnsi="宋体" w:cs="Courier New"/>
          <w:sz w:val="24"/>
          <w:szCs w:val="21"/>
          <w:lang w:eastAsia="zh-CN"/>
        </w:rPr>
        <w:t>：</w:t>
      </w:r>
    </w:p>
    <w:p w14:paraId="4C2DA32F">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报价表</w:t>
      </w:r>
    </w:p>
    <w:p w14:paraId="169D52BA">
      <w:pPr>
        <w:jc w:val="center"/>
        <w:rPr>
          <w:rFonts w:ascii="宋体" w:hAnsi="宋体" w:cs="宋体"/>
          <w:b/>
          <w:sz w:val="24"/>
        </w:rPr>
      </w:pPr>
    </w:p>
    <w:p w14:paraId="16C1114A">
      <w:pPr>
        <w:spacing w:line="360" w:lineRule="auto"/>
        <w:jc w:val="left"/>
        <w:rPr>
          <w:rFonts w:hint="eastAsia" w:ascii="宋体" w:hAnsi="宋体"/>
          <w:b/>
          <w:sz w:val="24"/>
          <w:szCs w:val="21"/>
        </w:rPr>
      </w:pPr>
    </w:p>
    <w:p w14:paraId="1F47C0BC">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187378D4">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66C028EE">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3"/>
        <w:tblW w:w="9051"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924"/>
      </w:tblGrid>
      <w:tr w14:paraId="50D26F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7" w:type="dxa"/>
            <w:tcBorders>
              <w:top w:val="single" w:color="auto" w:sz="4" w:space="0"/>
              <w:left w:val="double" w:color="auto" w:sz="4" w:space="0"/>
              <w:bottom w:val="single" w:color="auto" w:sz="4" w:space="0"/>
              <w:right w:val="single" w:color="auto" w:sz="4" w:space="0"/>
            </w:tcBorders>
            <w:noWrap w:val="0"/>
            <w:vAlign w:val="center"/>
          </w:tcPr>
          <w:p w14:paraId="2A041195">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投标总报价</w:t>
            </w:r>
          </w:p>
        </w:tc>
        <w:tc>
          <w:tcPr>
            <w:tcW w:w="6924" w:type="dxa"/>
            <w:tcBorders>
              <w:top w:val="single" w:color="auto" w:sz="4" w:space="0"/>
              <w:left w:val="single" w:color="auto" w:sz="4" w:space="0"/>
              <w:bottom w:val="single" w:color="auto" w:sz="4" w:space="0"/>
              <w:right w:val="double" w:color="auto" w:sz="4" w:space="0"/>
            </w:tcBorders>
            <w:noWrap w:val="0"/>
            <w:vAlign w:val="center"/>
          </w:tcPr>
          <w:p w14:paraId="373BFFF9">
            <w:pPr>
              <w:spacing w:after="120" w:line="400" w:lineRule="atLeast"/>
              <w:ind w:left="206" w:leftChars="98" w:right="-65" w:rightChars="-31"/>
              <w:jc w:val="left"/>
              <w:rPr>
                <w:rFonts w:ascii="宋体" w:hAnsi="宋体" w:cs="宋体"/>
                <w:kern w:val="0"/>
                <w:sz w:val="24"/>
                <w:szCs w:val="24"/>
              </w:rPr>
            </w:pPr>
            <w:r>
              <w:rPr>
                <w:rFonts w:hint="eastAsia" w:ascii="宋体" w:hAnsi="宋体" w:cs="宋体"/>
                <w:kern w:val="0"/>
                <w:sz w:val="24"/>
                <w:szCs w:val="24"/>
              </w:rPr>
              <w:t>小写：¥</w:t>
            </w:r>
            <w:r>
              <w:rPr>
                <w:rFonts w:ascii="宋体" w:hAnsi="宋体" w:cs="宋体"/>
                <w:kern w:val="0"/>
                <w:sz w:val="24"/>
                <w:szCs w:val="24"/>
                <w:u w:val="single"/>
              </w:rPr>
              <w:t xml:space="preserve">                </w:t>
            </w:r>
            <w:r>
              <w:rPr>
                <w:rFonts w:hint="eastAsia" w:ascii="宋体" w:hAnsi="宋体" w:cs="宋体"/>
                <w:kern w:val="0"/>
                <w:sz w:val="24"/>
                <w:szCs w:val="24"/>
                <w:u w:val="single"/>
              </w:rPr>
              <w:t>万元</w:t>
            </w:r>
          </w:p>
          <w:p w14:paraId="15A920EA">
            <w:pPr>
              <w:spacing w:after="120" w:line="400" w:lineRule="atLeast"/>
              <w:ind w:left="206" w:leftChars="98" w:right="-65" w:rightChars="-31"/>
              <w:jc w:val="left"/>
              <w:rPr>
                <w:rFonts w:ascii="宋体" w:hAnsi="宋体" w:cs="宋体"/>
                <w:kern w:val="0"/>
                <w:sz w:val="24"/>
                <w:szCs w:val="24"/>
              </w:rPr>
            </w:pPr>
            <w:r>
              <w:rPr>
                <w:rFonts w:hint="eastAsia" w:ascii="宋体" w:hAnsi="宋体" w:cs="宋体"/>
                <w:kern w:val="0"/>
                <w:sz w:val="24"/>
                <w:szCs w:val="24"/>
              </w:rPr>
              <w:t>大写：</w:t>
            </w:r>
            <w:r>
              <w:rPr>
                <w:rFonts w:hint="eastAsia" w:ascii="宋体" w:hAnsi="宋体" w:cs="宋体"/>
                <w:kern w:val="0"/>
                <w:sz w:val="24"/>
                <w:szCs w:val="24"/>
                <w:u w:val="single"/>
              </w:rPr>
              <w:t xml:space="preserve">人民币 </w:t>
            </w:r>
            <w:r>
              <w:rPr>
                <w:rFonts w:ascii="宋体" w:hAnsi="宋体" w:cs="宋体"/>
                <w:kern w:val="0"/>
                <w:sz w:val="24"/>
                <w:szCs w:val="24"/>
                <w:u w:val="single"/>
              </w:rPr>
              <w:t xml:space="preserve">              </w:t>
            </w:r>
          </w:p>
        </w:tc>
      </w:tr>
      <w:tr w14:paraId="779E07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127" w:type="dxa"/>
            <w:tcBorders>
              <w:top w:val="single" w:color="auto" w:sz="4" w:space="0"/>
              <w:left w:val="double" w:color="auto" w:sz="4" w:space="0"/>
              <w:bottom w:val="single" w:color="auto" w:sz="4" w:space="0"/>
              <w:right w:val="single" w:color="auto" w:sz="4" w:space="0"/>
            </w:tcBorders>
            <w:noWrap w:val="0"/>
            <w:vAlign w:val="center"/>
          </w:tcPr>
          <w:p w14:paraId="7544F178">
            <w:pPr>
              <w:spacing w:line="240" w:lineRule="atLeast"/>
              <w:ind w:left="-48" w:leftChars="-23" w:right="-65" w:rightChars="-31"/>
              <w:jc w:val="center"/>
              <w:rPr>
                <w:rFonts w:ascii="宋体" w:hAnsi="宋体" w:cs="宋体"/>
                <w:kern w:val="0"/>
                <w:sz w:val="24"/>
                <w:szCs w:val="24"/>
              </w:rPr>
            </w:pPr>
            <w:r>
              <w:rPr>
                <w:rFonts w:hint="eastAsia" w:ascii="宋体" w:hAnsi="宋体" w:cs="宋体"/>
                <w:sz w:val="21"/>
                <w:szCs w:val="21"/>
                <w:lang w:val="en-US" w:eastAsia="zh-CN"/>
              </w:rPr>
              <w:t>工期要求</w:t>
            </w:r>
          </w:p>
        </w:tc>
        <w:tc>
          <w:tcPr>
            <w:tcW w:w="6924" w:type="dxa"/>
            <w:tcBorders>
              <w:top w:val="single" w:color="auto" w:sz="4" w:space="0"/>
              <w:left w:val="single" w:color="auto" w:sz="4" w:space="0"/>
              <w:bottom w:val="single" w:color="auto" w:sz="4" w:space="0"/>
              <w:right w:val="double" w:color="auto" w:sz="4" w:space="0"/>
            </w:tcBorders>
            <w:noWrap w:val="0"/>
            <w:vAlign w:val="center"/>
          </w:tcPr>
          <w:p w14:paraId="3D60492A">
            <w:pPr>
              <w:spacing w:line="240" w:lineRule="atLeast"/>
              <w:ind w:right="-65" w:rightChars="-31" w:firstLine="240" w:firstLineChars="100"/>
              <w:jc w:val="left"/>
              <w:rPr>
                <w:rFonts w:ascii="宋体" w:hAnsi="宋体" w:cs="宋体"/>
                <w:kern w:val="0"/>
                <w:sz w:val="24"/>
                <w:szCs w:val="24"/>
              </w:rPr>
            </w:pPr>
            <w:r>
              <w:rPr>
                <w:rFonts w:hint="eastAsia" w:ascii="宋体" w:hAnsi="宋体" w:cs="宋体"/>
                <w:sz w:val="24"/>
                <w:szCs w:val="24"/>
              </w:rPr>
              <w:t>合同签订后</w:t>
            </w:r>
            <w:r>
              <w:rPr>
                <w:rFonts w:hint="eastAsia" w:ascii="宋体" w:hAnsi="宋体" w:cs="宋体"/>
                <w:sz w:val="24"/>
                <w:szCs w:val="24"/>
                <w:lang w:val="en-US" w:eastAsia="zh-CN"/>
              </w:rPr>
              <w:t>50个日历日</w:t>
            </w:r>
            <w:r>
              <w:rPr>
                <w:rFonts w:hint="eastAsia" w:ascii="宋体" w:hAnsi="宋体" w:cs="宋体"/>
                <w:sz w:val="24"/>
                <w:szCs w:val="24"/>
              </w:rPr>
              <w:t>内完</w:t>
            </w:r>
            <w:r>
              <w:rPr>
                <w:rFonts w:hint="eastAsia" w:ascii="宋体" w:hAnsi="宋体" w:cs="宋体"/>
                <w:sz w:val="24"/>
                <w:szCs w:val="24"/>
                <w:lang w:val="en-US" w:eastAsia="zh-CN"/>
              </w:rPr>
              <w:t>成清查服务并验收</w:t>
            </w:r>
            <w:r>
              <w:rPr>
                <w:rFonts w:hint="eastAsia" w:ascii="宋体" w:hAnsi="宋体" w:cs="宋体"/>
                <w:sz w:val="24"/>
                <w:szCs w:val="24"/>
              </w:rPr>
              <w:t>,要求工期内未完工，采购人有权终止合同。</w:t>
            </w:r>
          </w:p>
        </w:tc>
      </w:tr>
      <w:tr w14:paraId="3B6DE4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127" w:type="dxa"/>
            <w:tcBorders>
              <w:top w:val="single" w:color="auto" w:sz="4" w:space="0"/>
              <w:left w:val="double" w:color="auto" w:sz="4" w:space="0"/>
              <w:bottom w:val="single" w:color="auto" w:sz="4" w:space="0"/>
              <w:right w:val="single" w:color="auto" w:sz="4" w:space="0"/>
            </w:tcBorders>
            <w:noWrap w:val="0"/>
            <w:vAlign w:val="center"/>
          </w:tcPr>
          <w:p w14:paraId="32D1E666">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项目负责人</w:t>
            </w:r>
          </w:p>
        </w:tc>
        <w:tc>
          <w:tcPr>
            <w:tcW w:w="6924" w:type="dxa"/>
            <w:tcBorders>
              <w:top w:val="single" w:color="auto" w:sz="4" w:space="0"/>
              <w:left w:val="single" w:color="auto" w:sz="4" w:space="0"/>
              <w:bottom w:val="single" w:color="auto" w:sz="4" w:space="0"/>
              <w:right w:val="double" w:color="auto" w:sz="4" w:space="0"/>
            </w:tcBorders>
            <w:noWrap w:val="0"/>
            <w:vAlign w:val="center"/>
          </w:tcPr>
          <w:p w14:paraId="31533E41">
            <w:pPr>
              <w:spacing w:line="360" w:lineRule="auto"/>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（姓名），身份证号码：</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w:t>
            </w:r>
          </w:p>
          <w:p w14:paraId="1862A629">
            <w:pPr>
              <w:spacing w:line="240" w:lineRule="atLeast"/>
              <w:ind w:left="-48" w:leftChars="-23" w:right="-65" w:rightChars="-31"/>
              <w:jc w:val="left"/>
              <w:rPr>
                <w:rFonts w:ascii="宋体" w:hAnsi="宋体" w:cs="宋体"/>
                <w:kern w:val="0"/>
                <w:sz w:val="24"/>
                <w:szCs w:val="24"/>
              </w:rPr>
            </w:pPr>
            <w:r>
              <w:rPr>
                <w:rFonts w:hint="eastAsia" w:ascii="宋体" w:hAnsi="宋体" w:cs="宋体"/>
                <w:sz w:val="24"/>
                <w:szCs w:val="24"/>
              </w:rPr>
              <w:t>专业、级别：</w:t>
            </w:r>
            <w:r>
              <w:rPr>
                <w:rFonts w:hint="eastAsia" w:ascii="宋体" w:hAnsi="宋体" w:cs="宋体"/>
                <w:sz w:val="24"/>
                <w:szCs w:val="24"/>
                <w:u w:val="single"/>
              </w:rPr>
              <w:t xml:space="preserve">                        </w:t>
            </w:r>
            <w:r>
              <w:rPr>
                <w:rFonts w:hint="eastAsia" w:ascii="宋体" w:hAnsi="宋体" w:cs="宋体"/>
                <w:sz w:val="24"/>
                <w:szCs w:val="24"/>
              </w:rPr>
              <w:t>。</w:t>
            </w:r>
          </w:p>
        </w:tc>
      </w:tr>
      <w:tr w14:paraId="00BE24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27" w:type="dxa"/>
            <w:tcBorders>
              <w:top w:val="single" w:color="auto" w:sz="4" w:space="0"/>
              <w:left w:val="double" w:color="auto" w:sz="4" w:space="0"/>
              <w:bottom w:val="double" w:color="auto" w:sz="4" w:space="0"/>
              <w:right w:val="single" w:color="auto" w:sz="4" w:space="0"/>
            </w:tcBorders>
            <w:noWrap w:val="0"/>
            <w:vAlign w:val="center"/>
          </w:tcPr>
          <w:p w14:paraId="64AA7480">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备注</w:t>
            </w:r>
          </w:p>
        </w:tc>
        <w:tc>
          <w:tcPr>
            <w:tcW w:w="6924" w:type="dxa"/>
            <w:tcBorders>
              <w:top w:val="single" w:color="auto" w:sz="4" w:space="0"/>
              <w:left w:val="single" w:color="auto" w:sz="4" w:space="0"/>
              <w:bottom w:val="double" w:color="auto" w:sz="4" w:space="0"/>
              <w:right w:val="double" w:color="auto" w:sz="4" w:space="0"/>
            </w:tcBorders>
            <w:noWrap w:val="0"/>
            <w:vAlign w:val="center"/>
          </w:tcPr>
          <w:p w14:paraId="46C87438">
            <w:pPr>
              <w:spacing w:line="276" w:lineRule="auto"/>
              <w:ind w:left="-48" w:leftChars="-23" w:right="-65" w:rightChars="-31"/>
              <w:jc w:val="left"/>
              <w:rPr>
                <w:rFonts w:ascii="宋体" w:hAnsi="宋体" w:cs="宋体"/>
                <w:kern w:val="0"/>
                <w:sz w:val="24"/>
                <w:szCs w:val="24"/>
              </w:rPr>
            </w:pPr>
          </w:p>
        </w:tc>
      </w:tr>
    </w:tbl>
    <w:p w14:paraId="1674BA58">
      <w:pPr>
        <w:spacing w:line="360" w:lineRule="auto"/>
        <w:jc w:val="left"/>
        <w:rPr>
          <w:rFonts w:ascii="宋体" w:hAnsi="宋体"/>
          <w:b/>
          <w:bCs/>
          <w:sz w:val="24"/>
          <w:szCs w:val="21"/>
          <w:u w:val="single"/>
        </w:rPr>
      </w:pPr>
    </w:p>
    <w:p w14:paraId="5BB28A03">
      <w:pPr>
        <w:spacing w:line="360" w:lineRule="auto"/>
        <w:rPr>
          <w:rFonts w:ascii="宋体" w:hAnsi="宋体" w:cs="宋体"/>
          <w:sz w:val="24"/>
        </w:rPr>
      </w:pPr>
      <w:r>
        <w:rPr>
          <w:rFonts w:hint="eastAsia" w:ascii="宋体" w:hAnsi="宋体" w:cs="宋体"/>
          <w:sz w:val="24"/>
        </w:rPr>
        <w:t xml:space="preserve"> </w:t>
      </w:r>
    </w:p>
    <w:p w14:paraId="494528BB">
      <w:pPr>
        <w:spacing w:line="360" w:lineRule="auto"/>
        <w:rPr>
          <w:rFonts w:hint="eastAsia" w:ascii="宋体" w:hAnsi="宋体" w:cs="宋体"/>
          <w:b/>
          <w:sz w:val="24"/>
        </w:rPr>
      </w:pPr>
    </w:p>
    <w:p w14:paraId="28E48710">
      <w:pPr>
        <w:spacing w:line="360" w:lineRule="auto"/>
        <w:rPr>
          <w:rFonts w:ascii="宋体" w:hAnsi="宋体"/>
          <w:sz w:val="24"/>
          <w:u w:val="single"/>
        </w:rPr>
      </w:pPr>
      <w:r>
        <w:rPr>
          <w:rFonts w:ascii="宋体" w:hAnsi="宋体"/>
          <w:sz w:val="24"/>
        </w:rPr>
        <w:t>供应商（公章）：</w:t>
      </w:r>
    </w:p>
    <w:p w14:paraId="4ADFB83B">
      <w:pPr>
        <w:spacing w:line="360" w:lineRule="auto"/>
        <w:rPr>
          <w:rFonts w:ascii="宋体" w:hAnsi="宋体"/>
          <w:sz w:val="24"/>
        </w:rPr>
      </w:pPr>
      <w:r>
        <w:rPr>
          <w:rFonts w:ascii="宋体" w:hAnsi="宋体"/>
          <w:sz w:val="24"/>
        </w:rPr>
        <w:t>授权代表（签字或盖章）:</w:t>
      </w:r>
    </w:p>
    <w:p w14:paraId="3C2B35B1">
      <w:pPr>
        <w:spacing w:line="360" w:lineRule="auto"/>
        <w:rPr>
          <w:rFonts w:ascii="宋体" w:hAnsi="宋体"/>
          <w:sz w:val="24"/>
        </w:rPr>
      </w:pPr>
      <w:r>
        <w:rPr>
          <w:rFonts w:ascii="宋体" w:hAnsi="宋体"/>
          <w:sz w:val="24"/>
        </w:rPr>
        <w:t>时间：</w:t>
      </w:r>
    </w:p>
    <w:p w14:paraId="62EF35D9">
      <w:pPr>
        <w:spacing w:line="440" w:lineRule="exact"/>
        <w:ind w:firstLine="840"/>
        <w:rPr>
          <w:rFonts w:eastAsia="仿宋_GB2312"/>
          <w:szCs w:val="21"/>
        </w:rPr>
      </w:pPr>
    </w:p>
    <w:p w14:paraId="736391FE">
      <w:pPr>
        <w:spacing w:line="480" w:lineRule="auto"/>
        <w:jc w:val="center"/>
        <w:rPr>
          <w:rFonts w:eastAsia="仿宋_GB2312"/>
          <w:sz w:val="28"/>
        </w:rPr>
      </w:pPr>
    </w:p>
    <w:p w14:paraId="35B629EF">
      <w:pPr>
        <w:rPr>
          <w:rFonts w:hint="eastAsia"/>
          <w:sz w:val="24"/>
        </w:rPr>
      </w:pPr>
    </w:p>
    <w:p w14:paraId="364F30CC">
      <w:pPr>
        <w:rPr>
          <w:rFonts w:hint="eastAsia" w:eastAsia="宋体"/>
          <w:sz w:val="24"/>
          <w:lang w:eastAsia="zh-CN"/>
        </w:rPr>
      </w:pPr>
      <w:r>
        <w:rPr>
          <w:rFonts w:ascii="宋体" w:cs="宋体"/>
          <w:szCs w:val="21"/>
        </w:rPr>
        <w:br w:type="page"/>
      </w:r>
      <w:r>
        <w:rPr>
          <w:bCs/>
          <w:sz w:val="24"/>
        </w:rPr>
        <w:t>附件</w:t>
      </w:r>
      <w:r>
        <w:rPr>
          <w:rFonts w:hint="eastAsia"/>
          <w:bCs/>
          <w:sz w:val="24"/>
        </w:rPr>
        <w:t>3</w:t>
      </w:r>
      <w:r>
        <w:rPr>
          <w:rFonts w:hint="eastAsia"/>
          <w:bCs/>
          <w:sz w:val="24"/>
          <w:lang w:eastAsia="zh-CN"/>
        </w:rPr>
        <w:t>：</w:t>
      </w:r>
    </w:p>
    <w:p w14:paraId="3AF27726">
      <w:pPr>
        <w:jc w:val="center"/>
        <w:rPr>
          <w:bCs/>
          <w:sz w:val="32"/>
          <w:szCs w:val="32"/>
        </w:rPr>
      </w:pPr>
      <w:r>
        <w:rPr>
          <w:rFonts w:hint="eastAsia" w:ascii="Times New Roman" w:hAnsi="Times New Roman" w:eastAsia="宋体" w:cs="Times New Roman"/>
          <w:b/>
          <w:bCs/>
          <w:kern w:val="44"/>
          <w:sz w:val="32"/>
          <w:szCs w:val="32"/>
          <w:lang w:val="en-US" w:eastAsia="zh-CN"/>
        </w:rPr>
        <w:t>法人代表授权书</w:t>
      </w:r>
    </w:p>
    <w:p w14:paraId="0FC8097B">
      <w:pPr>
        <w:spacing w:before="156" w:beforeLines="50" w:after="312" w:afterLines="100"/>
        <w:rPr>
          <w:bCs/>
          <w:sz w:val="24"/>
        </w:rPr>
      </w:pPr>
    </w:p>
    <w:p w14:paraId="239A615E">
      <w:pPr>
        <w:spacing w:before="156" w:beforeLines="50" w:after="312" w:afterLines="100"/>
        <w:rPr>
          <w:bCs/>
          <w:sz w:val="24"/>
        </w:rPr>
      </w:pPr>
      <w:r>
        <w:rPr>
          <w:rFonts w:hint="eastAsia"/>
          <w:bCs/>
          <w:sz w:val="24"/>
          <w:u w:val="single"/>
        </w:rPr>
        <w:t>（采购人名称）</w:t>
      </w:r>
      <w:r>
        <w:rPr>
          <w:bCs/>
          <w:sz w:val="24"/>
        </w:rPr>
        <w:t>：</w:t>
      </w:r>
    </w:p>
    <w:p w14:paraId="0DFE76E2">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013F0E66">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6BB8A25D">
      <w:pPr>
        <w:spacing w:line="440" w:lineRule="exact"/>
        <w:ind w:firstLine="480" w:firstLineChars="200"/>
        <w:rPr>
          <w:bCs/>
          <w:sz w:val="24"/>
        </w:rPr>
      </w:pPr>
      <w:r>
        <w:rPr>
          <w:bCs/>
          <w:sz w:val="24"/>
        </w:rPr>
        <w:t>特此声明。</w:t>
      </w:r>
    </w:p>
    <w:p w14:paraId="17E8E10D">
      <w:pPr>
        <w:spacing w:before="156" w:beforeLines="50" w:after="312" w:afterLines="100" w:line="440" w:lineRule="exact"/>
        <w:rPr>
          <w:bCs/>
          <w:sz w:val="24"/>
        </w:rPr>
      </w:pPr>
    </w:p>
    <w:p w14:paraId="45CE959F">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1C15C09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5058F615">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1EB5588B">
      <w:pPr>
        <w:spacing w:before="156" w:beforeLines="50" w:after="312" w:afterLines="100"/>
        <w:rPr>
          <w:bCs/>
          <w:sz w:val="24"/>
          <w:u w:val="single"/>
        </w:rPr>
      </w:pPr>
    </w:p>
    <w:tbl>
      <w:tblPr>
        <w:tblStyle w:val="13"/>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2E55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2" w:hRule="atLeast"/>
        </w:trPr>
        <w:tc>
          <w:tcPr>
            <w:tcW w:w="9118" w:type="dxa"/>
            <w:vAlign w:val="top"/>
          </w:tcPr>
          <w:p w14:paraId="199535BC">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74659C25">
      <w:pPr>
        <w:spacing w:line="360" w:lineRule="auto"/>
        <w:rPr>
          <w:rFonts w:hint="eastAsia" w:ascii="宋体" w:hAnsi="宋体" w:eastAsia="宋体"/>
          <w:szCs w:val="21"/>
          <w:lang w:val="en-US" w:eastAsia="zh-CN"/>
        </w:rPr>
      </w:pPr>
      <w:r>
        <w:rPr>
          <w:rFonts w:eastAsia="仿宋_GB2312"/>
          <w:bCs/>
          <w:sz w:val="24"/>
        </w:rPr>
        <w:br w:type="page"/>
      </w:r>
      <w:r>
        <w:rPr>
          <w:bCs/>
          <w:sz w:val="24"/>
        </w:rPr>
        <w:t>附件</w:t>
      </w:r>
      <w:r>
        <w:rPr>
          <w:rFonts w:hint="eastAsia"/>
          <w:bCs/>
          <w:sz w:val="24"/>
        </w:rPr>
        <w:t>4</w:t>
      </w:r>
      <w:r>
        <w:rPr>
          <w:rFonts w:hint="eastAsia"/>
          <w:bCs/>
          <w:sz w:val="24"/>
          <w:lang w:eastAsia="zh-CN"/>
        </w:rPr>
        <w:t>：</w:t>
      </w:r>
    </w:p>
    <w:p w14:paraId="0557AAD3">
      <w:pPr>
        <w:keepNext w:val="0"/>
        <w:keepLines w:val="0"/>
        <w:pageBreakBefore w:val="0"/>
        <w:widowControl w:val="0"/>
        <w:kinsoku/>
        <w:wordWrap/>
        <w:overflowPunct/>
        <w:topLinePunct w:val="0"/>
        <w:bidi w:val="0"/>
        <w:adjustRightInd/>
        <w:snapToGrid/>
        <w:spacing w:line="440" w:lineRule="exact"/>
        <w:ind w:firstLine="2891" w:firstLineChars="900"/>
        <w:jc w:val="left"/>
        <w:textAlignment w:val="auto"/>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14:paraId="1D78AB8D">
      <w:pPr>
        <w:keepNext w:val="0"/>
        <w:keepLines w:val="0"/>
        <w:pageBreakBefore w:val="0"/>
        <w:widowControl w:val="0"/>
        <w:kinsoku/>
        <w:wordWrap/>
        <w:overflowPunct/>
        <w:topLinePunct w:val="0"/>
        <w:bidi w:val="0"/>
        <w:adjustRightInd/>
        <w:snapToGrid/>
        <w:spacing w:line="440" w:lineRule="exact"/>
        <w:jc w:val="left"/>
        <w:textAlignment w:val="auto"/>
        <w:outlineLvl w:val="1"/>
        <w:rPr>
          <w:rFonts w:hint="eastAsia" w:ascii="宋体" w:hAnsi="宋体" w:eastAsia="宋体" w:cs="宋体"/>
          <w:b/>
          <w:sz w:val="28"/>
          <w:szCs w:val="28"/>
        </w:rPr>
      </w:pPr>
    </w:p>
    <w:p w14:paraId="7BB7FB12">
      <w:pPr>
        <w:keepNext w:val="0"/>
        <w:keepLines w:val="0"/>
        <w:pageBreakBefore w:val="0"/>
        <w:widowControl w:val="0"/>
        <w:kinsoku/>
        <w:wordWrap/>
        <w:overflowPunct/>
        <w:topLinePunct w:val="0"/>
        <w:bidi w:val="0"/>
        <w:adjustRightInd/>
        <w:snapToGrid/>
        <w:spacing w:line="440" w:lineRule="exact"/>
        <w:jc w:val="left"/>
        <w:textAlignment w:val="auto"/>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14:paraId="031BF786">
      <w:pPr>
        <w:keepNext w:val="0"/>
        <w:keepLines w:val="0"/>
        <w:pageBreakBefore w:val="0"/>
        <w:widowControl w:val="0"/>
        <w:kinsoku/>
        <w:wordWrap/>
        <w:overflowPunct/>
        <w:topLinePunct w:val="0"/>
        <w:bidi w:val="0"/>
        <w:adjustRightInd/>
        <w:snapToGrid/>
        <w:spacing w:line="440" w:lineRule="exact"/>
        <w:jc w:val="left"/>
        <w:textAlignment w:val="auto"/>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14:paraId="24DB1F1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14:paraId="0D5F52A8">
      <w:pPr>
        <w:keepNext w:val="0"/>
        <w:keepLines w:val="0"/>
        <w:pageBreakBefore w:val="0"/>
        <w:widowControl w:val="0"/>
        <w:numPr>
          <w:ilvl w:val="0"/>
          <w:numId w:val="2"/>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14:paraId="39AA24DB">
      <w:pPr>
        <w:keepNext w:val="0"/>
        <w:keepLines w:val="0"/>
        <w:pageBreakBefore w:val="0"/>
        <w:widowControl w:val="0"/>
        <w:numPr>
          <w:ilvl w:val="0"/>
          <w:numId w:val="2"/>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14:paraId="2F53CD2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14:paraId="1801F40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14:paraId="06A7EBCA">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14:paraId="6E991F0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14:paraId="633A3F83">
      <w:pPr>
        <w:keepNext w:val="0"/>
        <w:keepLines w:val="0"/>
        <w:pageBreakBefore w:val="0"/>
        <w:widowControl/>
        <w:suppressLineNumbers w:val="0"/>
        <w:kinsoku/>
        <w:wordWrap/>
        <w:overflowPunct/>
        <w:topLinePunct w:val="0"/>
        <w:bidi w:val="0"/>
        <w:adjustRightInd/>
        <w:snapToGrid/>
        <w:spacing w:line="420" w:lineRule="exact"/>
        <w:ind w:firstLine="480" w:firstLineChars="200"/>
        <w:jc w:val="left"/>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2.我方未被列入失信被执行人、税收违法黑名单，未被列入政府采购严重违法失信行为记录名单，以“信用中国”网站和国家企业信用信息公示系统查询结果为准。</w:t>
      </w:r>
    </w:p>
    <w:p w14:paraId="4957A4F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3.我方不存在单位负责人为同一人或者存在直接控股、管理关系的不同投标人参加本项目同一合同项下的政府采购活动的情况；</w:t>
      </w:r>
    </w:p>
    <w:p w14:paraId="585BAC4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4.我方不存在投标委托代理人为本项目其他投标人公司控股人、持股人或在职员工的情况；</w:t>
      </w:r>
    </w:p>
    <w:p w14:paraId="1AAA287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5.我方具独立实施能力，属于非联合体投标；</w:t>
      </w:r>
    </w:p>
    <w:p w14:paraId="7B4E046C">
      <w:pPr>
        <w:keepNext w:val="0"/>
        <w:keepLines w:val="0"/>
        <w:pageBreakBefore w:val="0"/>
        <w:widowControl w:val="0"/>
        <w:kinsoku/>
        <w:wordWrap/>
        <w:overflowPunct/>
        <w:topLinePunct w:val="0"/>
        <w:bidi w:val="0"/>
        <w:adjustRightInd/>
        <w:snapToGrid/>
        <w:spacing w:line="440" w:lineRule="exact"/>
        <w:ind w:left="0" w:leftChars="0" w:firstLine="480" w:firstLineChars="200"/>
        <w:textAlignment w:val="auto"/>
        <w:rPr>
          <w:rFonts w:hint="eastAsia" w:ascii="宋体" w:hAnsi="宋体" w:eastAsia="宋体" w:cs="宋体"/>
          <w:b/>
          <w:sz w:val="24"/>
          <w:szCs w:val="24"/>
        </w:rPr>
      </w:pPr>
      <w:r>
        <w:rPr>
          <w:rFonts w:hint="eastAsia" w:ascii="宋体" w:hAnsi="宋体" w:eastAsia="宋体" w:cs="宋体"/>
          <w:b w:val="0"/>
          <w:bCs w:val="0"/>
          <w:color w:val="000000"/>
          <w:sz w:val="24"/>
          <w:szCs w:val="24"/>
          <w:shd w:val="clear" w:color="auto" w:fill="FFFFFF"/>
          <w:lang w:val="en-US" w:eastAsia="zh-CN"/>
        </w:rPr>
        <w:t>6.</w:t>
      </w:r>
      <w:r>
        <w:rPr>
          <w:rFonts w:hint="eastAsia" w:ascii="宋体" w:hAnsi="宋体" w:eastAsia="宋体" w:cs="宋体"/>
          <w:sz w:val="24"/>
          <w:szCs w:val="24"/>
        </w:rPr>
        <w:t>对上述声明内容的真实性负责。如有虚假，将依法承担相应责任。</w:t>
      </w:r>
    </w:p>
    <w:p w14:paraId="7AA04DAB">
      <w:pPr>
        <w:spacing w:before="100" w:beforeAutospacing="1" w:after="100" w:afterAutospacing="1" w:line="360" w:lineRule="auto"/>
        <w:ind w:firstLine="3330" w:firstLineChars="1382"/>
        <w:rPr>
          <w:rFonts w:hint="eastAsia" w:ascii="Calibri" w:hAnsi="Calibri"/>
          <w:b/>
          <w:sz w:val="24"/>
          <w:szCs w:val="24"/>
        </w:rPr>
      </w:pPr>
    </w:p>
    <w:p w14:paraId="478DA8E1">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14:paraId="4D9C1F99">
      <w:pPr>
        <w:spacing w:before="100" w:beforeAutospacing="1" w:after="100" w:afterAutospacing="1" w:line="360" w:lineRule="auto"/>
        <w:ind w:firstLine="3316" w:firstLineChars="1382"/>
        <w:rPr>
          <w:rFonts w:ascii="宋体" w:hAnsi="宋体"/>
          <w:sz w:val="24"/>
          <w:szCs w:val="24"/>
        </w:rPr>
        <w:sectPr>
          <w:headerReference r:id="rId13" w:type="default"/>
          <w:footerReference r:id="rId14" w:type="default"/>
          <w:pgSz w:w="11906" w:h="16838"/>
          <w:pgMar w:top="1417" w:right="1417" w:bottom="1417" w:left="1417" w:header="1134" w:footer="1134" w:gutter="0"/>
          <w:pgNumType w:fmt="decimal"/>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r>
        <w:rPr>
          <w:rFonts w:hint="eastAsia" w:ascii="Calibri" w:hAnsi="宋体"/>
          <w:b/>
          <w:bCs/>
          <w:sz w:val="24"/>
          <w:szCs w:val="24"/>
          <w:u w:val="single"/>
          <w:lang w:val="en-US" w:eastAsia="zh-CN"/>
        </w:rPr>
        <w:t xml:space="preserve">     </w:t>
      </w:r>
      <w:r>
        <w:rPr>
          <w:rFonts w:hint="eastAsia" w:ascii="Calibri" w:hAnsi="宋体"/>
          <w:b/>
          <w:bCs/>
          <w:sz w:val="24"/>
          <w:szCs w:val="24"/>
          <w:u w:val="single"/>
        </w:rPr>
        <w:t xml:space="preserve">             </w:t>
      </w:r>
    </w:p>
    <w:p w14:paraId="7AD79C6C">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资格证明文件</w:t>
      </w:r>
    </w:p>
    <w:p w14:paraId="2585387B">
      <w:pPr>
        <w:rPr>
          <w:rFonts w:eastAsia="仿宋_GB2312"/>
          <w:bCs/>
          <w:sz w:val="28"/>
          <w:szCs w:val="28"/>
        </w:rPr>
      </w:pPr>
    </w:p>
    <w:p w14:paraId="314F2692">
      <w:pPr>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33110B82">
      <w:pPr>
        <w:rPr>
          <w:bCs/>
          <w:sz w:val="24"/>
        </w:rPr>
      </w:pPr>
    </w:p>
    <w:p w14:paraId="6110F8D3">
      <w:pPr>
        <w:rPr>
          <w:bCs/>
          <w:sz w:val="24"/>
        </w:rPr>
      </w:pPr>
    </w:p>
    <w:p w14:paraId="3FBF6770">
      <w:pPr>
        <w:rPr>
          <w:bCs/>
          <w:sz w:val="24"/>
        </w:rPr>
      </w:pPr>
    </w:p>
    <w:p w14:paraId="496C0EAD">
      <w:pPr>
        <w:rPr>
          <w:bCs/>
          <w:sz w:val="24"/>
        </w:rPr>
      </w:pPr>
    </w:p>
    <w:p w14:paraId="3706823F">
      <w:pPr>
        <w:rPr>
          <w:bCs/>
          <w:sz w:val="24"/>
        </w:rPr>
      </w:pPr>
    </w:p>
    <w:p w14:paraId="57EBC322">
      <w:pPr>
        <w:rPr>
          <w:bCs/>
          <w:sz w:val="24"/>
        </w:rPr>
      </w:pPr>
    </w:p>
    <w:p w14:paraId="3E082BF8">
      <w:pPr>
        <w:rPr>
          <w:bCs/>
          <w:sz w:val="24"/>
        </w:rPr>
      </w:pPr>
    </w:p>
    <w:p w14:paraId="457C1582">
      <w:pPr>
        <w:rPr>
          <w:bCs/>
          <w:sz w:val="24"/>
        </w:rPr>
      </w:pPr>
    </w:p>
    <w:p w14:paraId="54158F4C">
      <w:pPr>
        <w:rPr>
          <w:bCs/>
          <w:sz w:val="24"/>
        </w:rPr>
      </w:pPr>
    </w:p>
    <w:p w14:paraId="49888825">
      <w:pPr>
        <w:rPr>
          <w:bCs/>
          <w:sz w:val="24"/>
        </w:rPr>
      </w:pPr>
    </w:p>
    <w:p w14:paraId="518A53E1">
      <w:pPr>
        <w:rPr>
          <w:bCs/>
          <w:sz w:val="24"/>
        </w:rPr>
      </w:pPr>
    </w:p>
    <w:p w14:paraId="38BA5F02">
      <w:pPr>
        <w:rPr>
          <w:bCs/>
          <w:sz w:val="24"/>
        </w:rPr>
      </w:pPr>
    </w:p>
    <w:p w14:paraId="3786495F">
      <w:pPr>
        <w:rPr>
          <w:bCs/>
          <w:sz w:val="24"/>
        </w:rPr>
      </w:pPr>
    </w:p>
    <w:p w14:paraId="1D3063F0">
      <w:pPr>
        <w:rPr>
          <w:bCs/>
          <w:sz w:val="24"/>
        </w:rPr>
      </w:pPr>
    </w:p>
    <w:p w14:paraId="6D4F8651">
      <w:pPr>
        <w:rPr>
          <w:bCs/>
          <w:sz w:val="24"/>
        </w:rPr>
      </w:pPr>
    </w:p>
    <w:p w14:paraId="3D5418A4">
      <w:pPr>
        <w:rPr>
          <w:bCs/>
          <w:sz w:val="24"/>
        </w:rPr>
      </w:pPr>
    </w:p>
    <w:p w14:paraId="09156518">
      <w:pPr>
        <w:rPr>
          <w:bCs/>
          <w:sz w:val="24"/>
        </w:rPr>
      </w:pPr>
    </w:p>
    <w:p w14:paraId="0F884DE3">
      <w:pPr>
        <w:rPr>
          <w:bCs/>
          <w:sz w:val="24"/>
        </w:rPr>
      </w:pPr>
    </w:p>
    <w:p w14:paraId="166C2C2D">
      <w:pPr>
        <w:rPr>
          <w:bCs/>
          <w:sz w:val="24"/>
        </w:rPr>
      </w:pPr>
    </w:p>
    <w:p w14:paraId="028C1022">
      <w:pPr>
        <w:rPr>
          <w:bCs/>
          <w:sz w:val="24"/>
        </w:rPr>
      </w:pPr>
    </w:p>
    <w:p w14:paraId="1B398736">
      <w:pPr>
        <w:rPr>
          <w:bCs/>
          <w:sz w:val="24"/>
        </w:rPr>
      </w:pPr>
    </w:p>
    <w:p w14:paraId="78068855">
      <w:pPr>
        <w:rPr>
          <w:bCs/>
          <w:sz w:val="24"/>
        </w:rPr>
      </w:pPr>
    </w:p>
    <w:p w14:paraId="14A97D97">
      <w:pPr>
        <w:rPr>
          <w:bCs/>
          <w:sz w:val="24"/>
        </w:rPr>
      </w:pPr>
    </w:p>
    <w:p w14:paraId="537C9FAD">
      <w:pPr>
        <w:rPr>
          <w:bCs/>
          <w:sz w:val="24"/>
        </w:rPr>
      </w:pPr>
    </w:p>
    <w:p w14:paraId="435F9E3F">
      <w:pPr>
        <w:rPr>
          <w:bCs/>
          <w:sz w:val="24"/>
        </w:rPr>
      </w:pPr>
    </w:p>
    <w:p w14:paraId="23188C1F">
      <w:pPr>
        <w:rPr>
          <w:bCs/>
          <w:sz w:val="24"/>
        </w:rPr>
      </w:pPr>
    </w:p>
    <w:p w14:paraId="7FA436C1">
      <w:pPr>
        <w:rPr>
          <w:bCs/>
          <w:sz w:val="24"/>
        </w:rPr>
      </w:pPr>
    </w:p>
    <w:p w14:paraId="708D9602">
      <w:pPr>
        <w:rPr>
          <w:bCs/>
          <w:sz w:val="24"/>
        </w:rPr>
      </w:pPr>
    </w:p>
    <w:p w14:paraId="3C0CB3A1">
      <w:pPr>
        <w:rPr>
          <w:bCs/>
          <w:sz w:val="24"/>
        </w:rPr>
      </w:pPr>
    </w:p>
    <w:p w14:paraId="5CEF070F">
      <w:pPr>
        <w:rPr>
          <w:bCs/>
          <w:sz w:val="24"/>
        </w:rPr>
      </w:pPr>
    </w:p>
    <w:p w14:paraId="5A1E2AB2">
      <w:pPr>
        <w:rPr>
          <w:bCs/>
          <w:sz w:val="24"/>
        </w:rPr>
      </w:pPr>
    </w:p>
    <w:p w14:paraId="4BA64F9F">
      <w:pPr>
        <w:rPr>
          <w:bCs/>
          <w:sz w:val="24"/>
        </w:rPr>
      </w:pPr>
    </w:p>
    <w:p w14:paraId="32CD52DA">
      <w:pPr>
        <w:rPr>
          <w:bCs/>
          <w:sz w:val="24"/>
        </w:rPr>
      </w:pPr>
    </w:p>
    <w:p w14:paraId="1959E6BF">
      <w:pPr>
        <w:rPr>
          <w:bCs/>
          <w:sz w:val="24"/>
        </w:rPr>
      </w:pPr>
    </w:p>
    <w:p w14:paraId="1B8E77C8">
      <w:pPr>
        <w:rPr>
          <w:bCs/>
          <w:sz w:val="24"/>
        </w:rPr>
      </w:pPr>
    </w:p>
    <w:p w14:paraId="7B9031B0">
      <w:pPr>
        <w:rPr>
          <w:bCs/>
          <w:sz w:val="24"/>
        </w:rPr>
      </w:pPr>
    </w:p>
    <w:p w14:paraId="2A7A5169">
      <w:pPr>
        <w:rPr>
          <w:bCs/>
          <w:sz w:val="24"/>
        </w:rPr>
      </w:pPr>
    </w:p>
    <w:p w14:paraId="0312E14F">
      <w:pPr>
        <w:rPr>
          <w:bCs/>
          <w:sz w:val="24"/>
        </w:rPr>
      </w:pPr>
    </w:p>
    <w:p w14:paraId="145B51E8">
      <w:pPr>
        <w:rPr>
          <w:bCs/>
          <w:sz w:val="24"/>
        </w:rPr>
      </w:pPr>
    </w:p>
    <w:p w14:paraId="5C70A373">
      <w:pPr>
        <w:rPr>
          <w:bCs/>
          <w:sz w:val="24"/>
        </w:rPr>
      </w:pPr>
    </w:p>
    <w:p w14:paraId="240B1FD1">
      <w:pPr>
        <w:rPr>
          <w:bCs/>
          <w:sz w:val="24"/>
        </w:rPr>
      </w:pPr>
    </w:p>
    <w:p w14:paraId="6A0773F5">
      <w:pPr>
        <w:rPr>
          <w:bCs/>
          <w:sz w:val="24"/>
        </w:rPr>
      </w:pPr>
    </w:p>
    <w:p w14:paraId="03A7999C">
      <w:pPr>
        <w:rPr>
          <w:bCs/>
          <w:sz w:val="24"/>
        </w:rPr>
      </w:pPr>
    </w:p>
    <w:p w14:paraId="465C84CA">
      <w:pPr>
        <w:rPr>
          <w:bCs/>
          <w:sz w:val="24"/>
        </w:rPr>
      </w:pPr>
    </w:p>
    <w:p w14:paraId="55AE159D">
      <w:pPr>
        <w:rPr>
          <w:bCs/>
          <w:sz w:val="24"/>
        </w:rPr>
      </w:pPr>
    </w:p>
    <w:p w14:paraId="1644BE28">
      <w:pPr>
        <w:rPr>
          <w:bCs/>
          <w:sz w:val="24"/>
        </w:rPr>
      </w:pPr>
    </w:p>
    <w:p w14:paraId="15BBAEC2">
      <w:pPr>
        <w:rPr>
          <w:rFonts w:hint="eastAsia"/>
          <w:bCs/>
          <w:sz w:val="24"/>
          <w:lang w:eastAsia="zh-CN"/>
        </w:rPr>
      </w:pPr>
      <w:r>
        <w:rPr>
          <w:bCs/>
          <w:sz w:val="24"/>
        </w:rPr>
        <w:t>附件</w:t>
      </w:r>
      <w:bookmarkStart w:id="9" w:name="_Toc511648593"/>
      <w:r>
        <w:rPr>
          <w:rFonts w:hint="eastAsia"/>
          <w:bCs/>
          <w:sz w:val="24"/>
        </w:rPr>
        <w:t>5</w:t>
      </w:r>
      <w:r>
        <w:rPr>
          <w:rFonts w:hint="eastAsia"/>
          <w:bCs/>
          <w:sz w:val="24"/>
          <w:lang w:eastAsia="zh-CN"/>
        </w:rPr>
        <w:t>：</w:t>
      </w:r>
    </w:p>
    <w:bookmarkEnd w:id="9"/>
    <w:p w14:paraId="508BB47B">
      <w:pPr>
        <w:jc w:val="center"/>
        <w:rPr>
          <w:rFonts w:hint="eastAsia"/>
          <w:bCs/>
          <w:sz w:val="24"/>
        </w:rPr>
      </w:pPr>
      <w:r>
        <w:rPr>
          <w:rFonts w:hint="eastAsia"/>
          <w:bCs/>
          <w:sz w:val="24"/>
          <w:lang w:eastAsia="zh-CN"/>
        </w:rPr>
        <w:t>（供应商必须提供的其它有关资料，内容自拟）</w:t>
      </w:r>
    </w:p>
    <w:p w14:paraId="45670958">
      <w:pPr>
        <w:pStyle w:val="17"/>
        <w:rPr>
          <w:rFonts w:ascii="宋体" w:hAnsi="宋体"/>
          <w:sz w:val="24"/>
          <w:szCs w:val="24"/>
        </w:rPr>
      </w:pPr>
    </w:p>
    <w:p w14:paraId="0BC24FEC"/>
    <w:sectPr>
      <w:footerReference r:id="rId16" w:type="first"/>
      <w:footerReference r:id="rId15"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B340">
    <w:pPr>
      <w:pStyle w:val="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40820">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075E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F075E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9677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60D20">
    <w:pPr>
      <w:pStyle w:val="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A9FA">
    <w:pPr>
      <w:pStyle w:val="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3DC3">
    <w:pPr>
      <w:pStyle w:val="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8A29">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BD727">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3BD727">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9259">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28BF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328BF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F4209">
    <w:pPr>
      <w:pStyle w:val="8"/>
      <w:tabs>
        <w:tab w:val="clear" w:pos="4153"/>
      </w:tabs>
      <w:ind w:right="636" w:rightChars="30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71480">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AA71480">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1DF6">
    <w:pPr>
      <w:pStyle w:val="8"/>
      <w:tabs>
        <w:tab w:val="clear" w:pos="4153"/>
      </w:tabs>
      <w:ind w:right="636" w:rightChars="30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A5B5">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7EEE">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5BC6">
    <w:pPr>
      <w:pStyle w:val="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F963">
    <w:pPr>
      <w:pBdr>
        <w:bottom w:val="none" w:color="auto" w:sz="0" w:space="0"/>
      </w:pBdr>
      <w:rPr>
        <w:rFonts w:hint="eastAsia"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753CA"/>
    <w:multiLevelType w:val="singleLevel"/>
    <w:tmpl w:val="83D753CA"/>
    <w:lvl w:ilvl="0" w:tentative="0">
      <w:start w:val="3"/>
      <w:numFmt w:val="chineseCounting"/>
      <w:suff w:val="space"/>
      <w:lvlText w:val="第%1章"/>
      <w:lvlJc w:val="left"/>
      <w:rPr>
        <w:rFonts w:hint="eastAsia"/>
      </w:rPr>
    </w:lvl>
  </w:abstractNum>
  <w:abstractNum w:abstractNumId="1">
    <w:nsid w:val="72902167"/>
    <w:multiLevelType w:val="singleLevel"/>
    <w:tmpl w:val="72902167"/>
    <w:lvl w:ilvl="0" w:tentative="0">
      <w:start w:val="1"/>
      <w:numFmt w:val="decimal"/>
      <w:suff w:val="nothing"/>
      <w:lvlText w:val="（%1）"/>
      <w:lvlJc w:val="left"/>
      <w:pPr>
        <w:ind w:left="-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MzViMTU5NTU2NGJiOTBmODJhZDAyZjI4MGU0YTIifQ=="/>
  </w:docVars>
  <w:rsids>
    <w:rsidRoot w:val="6C350DA0"/>
    <w:rsid w:val="04CE70D7"/>
    <w:rsid w:val="0D2A774A"/>
    <w:rsid w:val="0FB2623A"/>
    <w:rsid w:val="13852887"/>
    <w:rsid w:val="16E623BF"/>
    <w:rsid w:val="18BA22B0"/>
    <w:rsid w:val="19427AA5"/>
    <w:rsid w:val="19F951AB"/>
    <w:rsid w:val="1CAC409A"/>
    <w:rsid w:val="1F7D7E62"/>
    <w:rsid w:val="22736878"/>
    <w:rsid w:val="23E11775"/>
    <w:rsid w:val="2F4114A8"/>
    <w:rsid w:val="35552E2D"/>
    <w:rsid w:val="3C231C30"/>
    <w:rsid w:val="3C737516"/>
    <w:rsid w:val="4B056ADB"/>
    <w:rsid w:val="54561D37"/>
    <w:rsid w:val="55103021"/>
    <w:rsid w:val="5BB7735A"/>
    <w:rsid w:val="66D41C46"/>
    <w:rsid w:val="6C350DA0"/>
    <w:rsid w:val="71AD1008"/>
    <w:rsid w:val="791C2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pPr>
    <w:rPr>
      <w:szCs w:val="20"/>
    </w:r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Body Text"/>
    <w:basedOn w:val="1"/>
    <w:qFormat/>
    <w:uiPriority w:val="0"/>
    <w:pPr>
      <w:spacing w:line="420" w:lineRule="auto"/>
    </w:pPr>
    <w:rPr>
      <w:sz w:val="24"/>
    </w:rPr>
  </w:style>
  <w:style w:type="paragraph" w:styleId="7">
    <w:name w:val="Plain Text"/>
    <w:basedOn w:val="1"/>
    <w:qFormat/>
    <w:uiPriority w:val="0"/>
    <w:rPr>
      <w:rFonts w:ascii="宋体" w:hAnsi="Courier New" w:cs="Courier New"/>
      <w:szCs w:val="21"/>
    </w:rPr>
  </w:style>
  <w:style w:type="paragraph" w:styleId="8">
    <w:name w:val="footer"/>
    <w:basedOn w:val="1"/>
    <w:next w:val="1"/>
    <w:unhideWhenUsed/>
    <w:qFormat/>
    <w:uiPriority w:val="99"/>
    <w:pPr>
      <w:tabs>
        <w:tab w:val="center" w:pos="4153"/>
        <w:tab w:val="right" w:pos="8306"/>
      </w:tabs>
      <w:snapToGrid w:val="0"/>
      <w:jc w:val="left"/>
    </w:pPr>
    <w:rPr>
      <w:sz w:val="18"/>
      <w:szCs w:val="18"/>
    </w:rPr>
  </w:style>
  <w:style w:type="paragraph" w:styleId="9">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9061"/>
      </w:tabs>
    </w:pPr>
    <w:rPr>
      <w:rFonts w:ascii="宋体" w:hAnsi="宋体" w:eastAsia="仿宋_GB2312"/>
      <w:b/>
      <w:sz w:val="32"/>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character" w:styleId="15">
    <w:name w:val="Strong"/>
    <w:basedOn w:val="14"/>
    <w:qFormat/>
    <w:uiPriority w:val="22"/>
    <w:rPr>
      <w:rFonts w:cs="Times New Roman"/>
      <w:b/>
      <w:bCs/>
    </w:rPr>
  </w:style>
  <w:style w:type="character" w:styleId="16">
    <w:name w:val="Hyperlink"/>
    <w:basedOn w:val="14"/>
    <w:qFormat/>
    <w:uiPriority w:val="99"/>
    <w:rPr>
      <w:color w:val="0000FF"/>
      <w:u w:val="single"/>
    </w:rPr>
  </w:style>
  <w:style w:type="paragraph" w:customStyle="1" w:styleId="17">
    <w:name w:val="正文（缩进）"/>
    <w:basedOn w:val="1"/>
    <w:autoRedefine/>
    <w:qFormat/>
    <w:uiPriority w:val="0"/>
    <w:pPr>
      <w:spacing w:before="156" w:beforeLines="50" w:after="156" w:afterLines="50" w:line="360" w:lineRule="auto"/>
      <w:ind w:firstLine="480" w:firstLineChars="200"/>
    </w:pPr>
    <w:rPr>
      <w:sz w:val="24"/>
    </w:rPr>
  </w:style>
  <w:style w:type="paragraph" w:customStyle="1" w:styleId="18">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19">
    <w:name w:val="NormalCharacter"/>
    <w:autoRedefine/>
    <w:semiHidden/>
    <w:qFormat/>
    <w:uiPriority w:val="0"/>
  </w:style>
  <w:style w:type="paragraph" w:customStyle="1" w:styleId="20">
    <w:name w:val="List Paragraph"/>
    <w:basedOn w:val="1"/>
    <w:qFormat/>
    <w:uiPriority w:val="34"/>
    <w:pPr>
      <w:ind w:firstLine="420" w:firstLineChars="200"/>
    </w:pPr>
  </w:style>
  <w:style w:type="table" w:customStyle="1" w:styleId="21">
    <w:name w:val="网格型浅色1"/>
    <w:basedOn w:val="13"/>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4649</Words>
  <Characters>4809</Characters>
  <Lines>0</Lines>
  <Paragraphs>0</Paragraphs>
  <TotalTime>2</TotalTime>
  <ScaleCrop>false</ScaleCrop>
  <LinksUpToDate>false</LinksUpToDate>
  <CharactersWithSpaces>5316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2024-08-01T02:15:00Z</dcterms:created>
  <dc:creator>∷蓝雨飘≯</dc:creator>
  <cp:lastModifiedBy>Administrator</cp:lastModifiedBy>
  <dcterms:modified xsi:type="dcterms:W3CDTF">2024-12-16T08:47:39Z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E9A0690D0F9C469F8FCC1CB8777CA2DA_11</vt:lpwstr>
  </property>
</Properties>
</file>